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F9318" w14:textId="7FC4E830" w:rsidR="00BE7EDD" w:rsidRPr="00DD20F8" w:rsidRDefault="00EE3E63" w:rsidP="00DD20F8">
      <w:pPr>
        <w:pStyle w:val="Tittel"/>
        <w:jc w:val="center"/>
      </w:pPr>
      <w:bookmarkStart w:id="0" w:name="_GoBack"/>
      <w:bookmarkEnd w:id="0"/>
      <w:r w:rsidRPr="00DD20F8">
        <w:t>C</w:t>
      </w:r>
      <w:r w:rsidR="00DD20F8" w:rsidRPr="00DD20F8">
        <w:t xml:space="preserve">hristianssand </w:t>
      </w:r>
      <w:proofErr w:type="spellStart"/>
      <w:r w:rsidRPr="00DD20F8">
        <w:t>A</w:t>
      </w:r>
      <w:r w:rsidR="00DD20F8" w:rsidRPr="00DD20F8">
        <w:t>rtillerie</w:t>
      </w:r>
      <w:proofErr w:type="spellEnd"/>
      <w:r w:rsidR="00DD20F8" w:rsidRPr="00DD20F8">
        <w:t xml:space="preserve"> </w:t>
      </w:r>
      <w:proofErr w:type="spellStart"/>
      <w:r w:rsidRPr="00DD20F8">
        <w:t>C</w:t>
      </w:r>
      <w:r w:rsidR="00DD20F8" w:rsidRPr="00DD20F8">
        <w:t>ompagnies</w:t>
      </w:r>
      <w:proofErr w:type="spellEnd"/>
      <w:r w:rsidRPr="00DD20F8">
        <w:t xml:space="preserve"> </w:t>
      </w:r>
      <w:proofErr w:type="spellStart"/>
      <w:r w:rsidRPr="00DD20F8">
        <w:t>uniform</w:t>
      </w:r>
      <w:r w:rsidR="00DD20F8" w:rsidRPr="00DD20F8">
        <w:t>seffekter</w:t>
      </w:r>
      <w:proofErr w:type="spellEnd"/>
    </w:p>
    <w:p w14:paraId="49A8E402" w14:textId="77777777" w:rsidR="00DD20F8" w:rsidRDefault="00DD20F8" w:rsidP="00816D1F">
      <w:pPr>
        <w:rPr>
          <w:lang w:val="en-US"/>
        </w:rPr>
      </w:pPr>
    </w:p>
    <w:p w14:paraId="043A87AB" w14:textId="39674402" w:rsidR="00816D1F" w:rsidRDefault="00816D1F" w:rsidP="00816D1F">
      <w:pPr>
        <w:rPr>
          <w:lang w:val="en-US"/>
        </w:rPr>
      </w:pPr>
      <w:proofErr w:type="spellStart"/>
      <w:r>
        <w:rPr>
          <w:lang w:val="en-US"/>
        </w:rPr>
        <w:t>Utdrag</w:t>
      </w:r>
      <w:proofErr w:type="spellEnd"/>
      <w:r>
        <w:rPr>
          <w:lang w:val="en-US"/>
        </w:rPr>
        <w:t xml:space="preserve"> </w:t>
      </w:r>
      <w:proofErr w:type="spellStart"/>
      <w:r>
        <w:rPr>
          <w:lang w:val="en-US"/>
        </w:rPr>
        <w:t>fra</w:t>
      </w:r>
      <w:proofErr w:type="spellEnd"/>
      <w:r>
        <w:rPr>
          <w:lang w:val="en-US"/>
        </w:rPr>
        <w:t xml:space="preserve"> </w:t>
      </w:r>
      <w:proofErr w:type="spellStart"/>
      <w:r>
        <w:rPr>
          <w:lang w:val="en-US"/>
        </w:rPr>
        <w:t>boken</w:t>
      </w:r>
      <w:proofErr w:type="spellEnd"/>
      <w:r>
        <w:rPr>
          <w:lang w:val="en-US"/>
        </w:rPr>
        <w:t xml:space="preserve"> “</w:t>
      </w:r>
      <w:proofErr w:type="spellStart"/>
      <w:r>
        <w:rPr>
          <w:lang w:val="en-US"/>
        </w:rPr>
        <w:t>Kongens</w:t>
      </w:r>
      <w:proofErr w:type="spellEnd"/>
      <w:r>
        <w:rPr>
          <w:lang w:val="en-US"/>
        </w:rPr>
        <w:t xml:space="preserve"> </w:t>
      </w:r>
      <w:proofErr w:type="spellStart"/>
      <w:r>
        <w:rPr>
          <w:lang w:val="en-US"/>
        </w:rPr>
        <w:t>klæder</w:t>
      </w:r>
      <w:proofErr w:type="spellEnd"/>
      <w:r>
        <w:rPr>
          <w:lang w:val="en-US"/>
        </w:rPr>
        <w:t xml:space="preserve">” s 90 </w:t>
      </w:r>
      <w:proofErr w:type="spellStart"/>
      <w:r>
        <w:rPr>
          <w:lang w:val="en-US"/>
        </w:rPr>
        <w:t>og</w:t>
      </w:r>
      <w:proofErr w:type="spellEnd"/>
      <w:r>
        <w:rPr>
          <w:lang w:val="en-US"/>
        </w:rPr>
        <w:t xml:space="preserve"> 91:</w:t>
      </w:r>
    </w:p>
    <w:p w14:paraId="547353BB" w14:textId="77777777" w:rsidR="00816D1F" w:rsidRDefault="00816D1F" w:rsidP="00816D1F">
      <w:pPr>
        <w:rPr>
          <w:lang w:val="en-US"/>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541"/>
      </w:tblGrid>
      <w:tr w:rsidR="00816D1F" w:rsidRPr="005A3AFC" w14:paraId="5397A8DA" w14:textId="77777777" w:rsidTr="00313ABF">
        <w:tc>
          <w:tcPr>
            <w:tcW w:w="5070" w:type="dxa"/>
          </w:tcPr>
          <w:p w14:paraId="67601801" w14:textId="77777777" w:rsidR="00816D1F" w:rsidRDefault="00816D1F" w:rsidP="00313ABF">
            <w:r>
              <w:t xml:space="preserve">“I 1709 </w:t>
            </w:r>
            <w:proofErr w:type="spellStart"/>
            <w:r>
              <w:t>besluttet</w:t>
            </w:r>
            <w:proofErr w:type="spellEnd"/>
            <w:r>
              <w:t xml:space="preserve"> </w:t>
            </w:r>
            <w:proofErr w:type="spellStart"/>
            <w:r>
              <w:t>kongen</w:t>
            </w:r>
            <w:proofErr w:type="spellEnd"/>
            <w:r>
              <w:t xml:space="preserve"> at de </w:t>
            </w:r>
            <w:proofErr w:type="spellStart"/>
            <w:r>
              <w:t>tre</w:t>
            </w:r>
            <w:proofErr w:type="spellEnd"/>
            <w:r>
              <w:t xml:space="preserve"> </w:t>
            </w:r>
            <w:proofErr w:type="spellStart"/>
            <w:r>
              <w:t>artillerikorps</w:t>
            </w:r>
            <w:proofErr w:type="spellEnd"/>
            <w:r>
              <w:t xml:space="preserve"> </w:t>
            </w:r>
            <w:proofErr w:type="spellStart"/>
            <w:r>
              <w:t>i</w:t>
            </w:r>
            <w:proofErr w:type="spellEnd"/>
            <w:r>
              <w:t xml:space="preserve"> </w:t>
            </w:r>
            <w:proofErr w:type="spellStart"/>
            <w:r>
              <w:t>Danmark</w:t>
            </w:r>
            <w:proofErr w:type="spellEnd"/>
            <w:r>
              <w:t xml:space="preserve">, Norge </w:t>
            </w:r>
            <w:proofErr w:type="spellStart"/>
            <w:r>
              <w:t>og</w:t>
            </w:r>
            <w:proofErr w:type="spellEnd"/>
            <w:r>
              <w:t xml:space="preserve"> Holsten </w:t>
            </w:r>
            <w:proofErr w:type="spellStart"/>
            <w:r>
              <w:t>skulle</w:t>
            </w:r>
            <w:proofErr w:type="spellEnd"/>
            <w:r>
              <w:t xml:space="preserve"> </w:t>
            </w:r>
            <w:proofErr w:type="spellStart"/>
            <w:r>
              <w:t>munderes</w:t>
            </w:r>
            <w:proofErr w:type="spellEnd"/>
            <w:r>
              <w:t xml:space="preserve"> </w:t>
            </w:r>
            <w:proofErr w:type="spellStart"/>
            <w:r>
              <w:t>likt</w:t>
            </w:r>
            <w:proofErr w:type="spellEnd"/>
            <w:r>
              <w:t xml:space="preserve"> </w:t>
            </w:r>
            <w:proofErr w:type="spellStart"/>
            <w:r>
              <w:t>i</w:t>
            </w:r>
            <w:proofErr w:type="spellEnd"/>
            <w:r>
              <w:t xml:space="preserve"> </w:t>
            </w:r>
            <w:proofErr w:type="spellStart"/>
            <w:r>
              <w:t>røde</w:t>
            </w:r>
            <w:proofErr w:type="spellEnd"/>
            <w:r>
              <w:t xml:space="preserve"> </w:t>
            </w:r>
            <w:proofErr w:type="spellStart"/>
            <w:r>
              <w:t>surtouter</w:t>
            </w:r>
            <w:proofErr w:type="spellEnd"/>
            <w:r>
              <w:t xml:space="preserve"> (</w:t>
            </w:r>
            <w:proofErr w:type="spellStart"/>
            <w:r>
              <w:t>våpenkjoler</w:t>
            </w:r>
            <w:proofErr w:type="spellEnd"/>
            <w:r>
              <w:t xml:space="preserve">) med </w:t>
            </w:r>
            <w:proofErr w:type="spellStart"/>
            <w:r>
              <w:t>blå</w:t>
            </w:r>
            <w:proofErr w:type="spellEnd"/>
            <w:r>
              <w:t xml:space="preserve"> </w:t>
            </w:r>
            <w:proofErr w:type="spellStart"/>
            <w:r>
              <w:t>detaljer</w:t>
            </w:r>
            <w:proofErr w:type="spellEnd"/>
            <w:r>
              <w:t>.</w:t>
            </w:r>
          </w:p>
          <w:p w14:paraId="6C85CDDB" w14:textId="77777777" w:rsidR="00816D1F" w:rsidRDefault="00816D1F" w:rsidP="00313ABF">
            <w:r>
              <w:t xml:space="preserve">I </w:t>
            </w:r>
            <w:proofErr w:type="spellStart"/>
            <w:r>
              <w:t>oktober</w:t>
            </w:r>
            <w:proofErr w:type="spellEnd"/>
            <w:r>
              <w:t xml:space="preserve"> 1712 </w:t>
            </w:r>
            <w:proofErr w:type="spellStart"/>
            <w:r>
              <w:t>godkjente</w:t>
            </w:r>
            <w:proofErr w:type="spellEnd"/>
            <w:r>
              <w:t xml:space="preserve"> </w:t>
            </w:r>
            <w:proofErr w:type="spellStart"/>
            <w:r>
              <w:t>kongen</w:t>
            </w:r>
            <w:proofErr w:type="spellEnd"/>
            <w:r>
              <w:t xml:space="preserve"> </w:t>
            </w:r>
            <w:proofErr w:type="spellStart"/>
            <w:r>
              <w:t>prøve</w:t>
            </w:r>
            <w:proofErr w:type="spellEnd"/>
            <w:r>
              <w:t xml:space="preserve"> </w:t>
            </w:r>
            <w:proofErr w:type="spellStart"/>
            <w:r>
              <w:t>på</w:t>
            </w:r>
            <w:proofErr w:type="spellEnd"/>
            <w:r>
              <w:t xml:space="preserve"> </w:t>
            </w:r>
            <w:proofErr w:type="spellStart"/>
            <w:r>
              <w:t>ny</w:t>
            </w:r>
            <w:proofErr w:type="spellEnd"/>
            <w:r>
              <w:t xml:space="preserve"> </w:t>
            </w:r>
            <w:proofErr w:type="spellStart"/>
            <w:r>
              <w:t>mundering</w:t>
            </w:r>
            <w:proofErr w:type="spellEnd"/>
            <w:r>
              <w:t xml:space="preserve"> for </w:t>
            </w:r>
            <w:proofErr w:type="spellStart"/>
            <w:r>
              <w:t>artillerikorpset</w:t>
            </w:r>
            <w:proofErr w:type="spellEnd"/>
            <w:r>
              <w:t xml:space="preserve"> </w:t>
            </w:r>
            <w:proofErr w:type="spellStart"/>
            <w:r>
              <w:t>i</w:t>
            </w:r>
            <w:proofErr w:type="spellEnd"/>
            <w:r>
              <w:t xml:space="preserve"> Holsten. Den </w:t>
            </w:r>
            <w:proofErr w:type="spellStart"/>
            <w:r>
              <w:t>nye</w:t>
            </w:r>
            <w:proofErr w:type="spellEnd"/>
            <w:r>
              <w:t xml:space="preserve"> </w:t>
            </w:r>
            <w:proofErr w:type="spellStart"/>
            <w:r>
              <w:t>uniformen</w:t>
            </w:r>
            <w:proofErr w:type="spellEnd"/>
            <w:r>
              <w:t xml:space="preserve"> </w:t>
            </w:r>
            <w:proofErr w:type="spellStart"/>
            <w:r>
              <w:t>skulle</w:t>
            </w:r>
            <w:proofErr w:type="spellEnd"/>
            <w:r>
              <w:t xml:space="preserve"> </w:t>
            </w:r>
            <w:proofErr w:type="spellStart"/>
            <w:r>
              <w:t>innføres</w:t>
            </w:r>
            <w:proofErr w:type="spellEnd"/>
            <w:r>
              <w:t xml:space="preserve"> primo 1713. </w:t>
            </w:r>
            <w:proofErr w:type="spellStart"/>
            <w:r>
              <w:t>Resolusjonen</w:t>
            </w:r>
            <w:proofErr w:type="spellEnd"/>
            <w:r>
              <w:t xml:space="preserve"> </w:t>
            </w:r>
            <w:proofErr w:type="spellStart"/>
            <w:r>
              <w:t>avslører</w:t>
            </w:r>
            <w:proofErr w:type="spellEnd"/>
            <w:r>
              <w:t xml:space="preserve"> </w:t>
            </w:r>
            <w:proofErr w:type="spellStart"/>
            <w:r>
              <w:t>imidlertid</w:t>
            </w:r>
            <w:proofErr w:type="spellEnd"/>
            <w:r>
              <w:t xml:space="preserve"> </w:t>
            </w:r>
            <w:proofErr w:type="spellStart"/>
            <w:r>
              <w:t>ingen</w:t>
            </w:r>
            <w:proofErr w:type="spellEnd"/>
            <w:r>
              <w:t xml:space="preserve"> </w:t>
            </w:r>
            <w:proofErr w:type="spellStart"/>
            <w:r>
              <w:t>detaljer</w:t>
            </w:r>
            <w:proofErr w:type="spellEnd"/>
            <w:r>
              <w:t xml:space="preserve"> om </w:t>
            </w:r>
            <w:proofErr w:type="spellStart"/>
            <w:r>
              <w:t>uniformen</w:t>
            </w:r>
            <w:proofErr w:type="spellEnd"/>
            <w:r>
              <w:t xml:space="preserve">. Den </w:t>
            </w:r>
            <w:proofErr w:type="spellStart"/>
            <w:r>
              <w:t>må</w:t>
            </w:r>
            <w:proofErr w:type="spellEnd"/>
            <w:r>
              <w:t xml:space="preserve"> dog ha </w:t>
            </w:r>
            <w:proofErr w:type="spellStart"/>
            <w:r>
              <w:t>lignet</w:t>
            </w:r>
            <w:proofErr w:type="spellEnd"/>
            <w:r>
              <w:t xml:space="preserve"> </w:t>
            </w:r>
            <w:proofErr w:type="spellStart"/>
            <w:r>
              <w:t>infanteriets</w:t>
            </w:r>
            <w:proofErr w:type="spellEnd"/>
            <w:r>
              <w:t xml:space="preserve"> </w:t>
            </w:r>
            <w:proofErr w:type="spellStart"/>
            <w:r>
              <w:t>nye</w:t>
            </w:r>
            <w:proofErr w:type="spellEnd"/>
            <w:r>
              <w:t xml:space="preserve"> </w:t>
            </w:r>
            <w:proofErr w:type="spellStart"/>
            <w:r>
              <w:t>røde</w:t>
            </w:r>
            <w:proofErr w:type="spellEnd"/>
            <w:r>
              <w:t xml:space="preserve">, </w:t>
            </w:r>
            <w:proofErr w:type="spellStart"/>
            <w:r>
              <w:t>som</w:t>
            </w:r>
            <w:proofErr w:type="spellEnd"/>
            <w:r>
              <w:t xml:space="preserve"> </w:t>
            </w:r>
            <w:proofErr w:type="spellStart"/>
            <w:r>
              <w:t>hadde</w:t>
            </w:r>
            <w:proofErr w:type="spellEnd"/>
            <w:r>
              <w:t xml:space="preserve"> </w:t>
            </w:r>
            <w:proofErr w:type="spellStart"/>
            <w:r>
              <w:t>en</w:t>
            </w:r>
            <w:proofErr w:type="spellEnd"/>
            <w:r>
              <w:t xml:space="preserve"> </w:t>
            </w:r>
            <w:proofErr w:type="spellStart"/>
            <w:r>
              <w:t>liten</w:t>
            </w:r>
            <w:proofErr w:type="spellEnd"/>
            <w:r>
              <w:t xml:space="preserve"> </w:t>
            </w:r>
            <w:proofErr w:type="spellStart"/>
            <w:r>
              <w:t>nedfelt</w:t>
            </w:r>
            <w:proofErr w:type="spellEnd"/>
            <w:r>
              <w:t xml:space="preserve"> </w:t>
            </w:r>
            <w:proofErr w:type="spellStart"/>
            <w:r>
              <w:t>krave</w:t>
            </w:r>
            <w:proofErr w:type="spellEnd"/>
            <w:r>
              <w:t xml:space="preserve"> </w:t>
            </w:r>
            <w:proofErr w:type="spellStart"/>
            <w:r>
              <w:t>og</w:t>
            </w:r>
            <w:proofErr w:type="spellEnd"/>
            <w:r>
              <w:t xml:space="preserve"> store </w:t>
            </w:r>
            <w:proofErr w:type="spellStart"/>
            <w:r>
              <w:t>ermeoppslag</w:t>
            </w:r>
            <w:proofErr w:type="spellEnd"/>
            <w:r>
              <w:t xml:space="preserve"> </w:t>
            </w:r>
            <w:proofErr w:type="spellStart"/>
            <w:r>
              <w:t>av</w:t>
            </w:r>
            <w:proofErr w:type="spellEnd"/>
            <w:r>
              <w:t xml:space="preserve"> </w:t>
            </w:r>
            <w:proofErr w:type="spellStart"/>
            <w:r>
              <w:t>plysj</w:t>
            </w:r>
            <w:proofErr w:type="spellEnd"/>
            <w:r>
              <w:t xml:space="preserve">. </w:t>
            </w:r>
            <w:proofErr w:type="spellStart"/>
            <w:r>
              <w:t>Knebuksene</w:t>
            </w:r>
            <w:proofErr w:type="spellEnd"/>
            <w:r>
              <w:t xml:space="preserve"> </w:t>
            </w:r>
            <w:proofErr w:type="spellStart"/>
            <w:r>
              <w:t>og</w:t>
            </w:r>
            <w:proofErr w:type="spellEnd"/>
            <w:r>
              <w:t xml:space="preserve"> </w:t>
            </w:r>
            <w:proofErr w:type="spellStart"/>
            <w:r>
              <w:t>strømpene</w:t>
            </w:r>
            <w:proofErr w:type="spellEnd"/>
            <w:r>
              <w:t xml:space="preserve"> </w:t>
            </w:r>
            <w:proofErr w:type="spellStart"/>
            <w:r>
              <w:t>var</w:t>
            </w:r>
            <w:proofErr w:type="spellEnd"/>
            <w:r>
              <w:t xml:space="preserve"> </w:t>
            </w:r>
            <w:proofErr w:type="spellStart"/>
            <w:r>
              <w:t>sansynligvis</w:t>
            </w:r>
            <w:proofErr w:type="spellEnd"/>
            <w:r>
              <w:t xml:space="preserve"> </w:t>
            </w:r>
            <w:proofErr w:type="spellStart"/>
            <w:r>
              <w:t>mørkeblå</w:t>
            </w:r>
            <w:proofErr w:type="spellEnd"/>
            <w:r>
              <w:t xml:space="preserve">. </w:t>
            </w:r>
            <w:proofErr w:type="spellStart"/>
            <w:r>
              <w:t>Hodebekledningen</w:t>
            </w:r>
            <w:proofErr w:type="spellEnd"/>
            <w:r>
              <w:t xml:space="preserve"> </w:t>
            </w:r>
            <w:proofErr w:type="spellStart"/>
            <w:r>
              <w:t>besto</w:t>
            </w:r>
            <w:proofErr w:type="spellEnd"/>
            <w:r>
              <w:t xml:space="preserve"> </w:t>
            </w:r>
            <w:proofErr w:type="spellStart"/>
            <w:r>
              <w:t>av</w:t>
            </w:r>
            <w:proofErr w:type="spellEnd"/>
            <w:r>
              <w:t xml:space="preserve"> </w:t>
            </w:r>
            <w:proofErr w:type="spellStart"/>
            <w:r>
              <w:t>en</w:t>
            </w:r>
            <w:proofErr w:type="spellEnd"/>
            <w:r>
              <w:t xml:space="preserve"> </w:t>
            </w:r>
            <w:proofErr w:type="spellStart"/>
            <w:r>
              <w:t>tresnutet</w:t>
            </w:r>
            <w:proofErr w:type="spellEnd"/>
            <w:r>
              <w:t xml:space="preserve"> </w:t>
            </w:r>
            <w:proofErr w:type="spellStart"/>
            <w:r>
              <w:t>hatt</w:t>
            </w:r>
            <w:proofErr w:type="spellEnd"/>
            <w:r>
              <w:t xml:space="preserve"> </w:t>
            </w:r>
            <w:proofErr w:type="spellStart"/>
            <w:r>
              <w:t>av</w:t>
            </w:r>
            <w:proofErr w:type="spellEnd"/>
            <w:r>
              <w:t xml:space="preserve"> sort </w:t>
            </w:r>
            <w:proofErr w:type="spellStart"/>
            <w:r>
              <w:t>filt</w:t>
            </w:r>
            <w:proofErr w:type="spellEnd"/>
            <w:r>
              <w:t xml:space="preserve">, </w:t>
            </w:r>
            <w:proofErr w:type="spellStart"/>
            <w:r>
              <w:t>kantet</w:t>
            </w:r>
            <w:proofErr w:type="spellEnd"/>
            <w:r>
              <w:t xml:space="preserve"> med </w:t>
            </w:r>
            <w:proofErr w:type="spellStart"/>
            <w:r>
              <w:t>en</w:t>
            </w:r>
            <w:proofErr w:type="spellEnd"/>
            <w:r>
              <w:t xml:space="preserve"> </w:t>
            </w:r>
            <w:proofErr w:type="spellStart"/>
            <w:r>
              <w:t>gul</w:t>
            </w:r>
            <w:proofErr w:type="spellEnd"/>
            <w:r>
              <w:t xml:space="preserve"> </w:t>
            </w:r>
            <w:proofErr w:type="spellStart"/>
            <w:r>
              <w:t>tresse</w:t>
            </w:r>
            <w:proofErr w:type="spellEnd"/>
            <w:r>
              <w:t xml:space="preserve"> </w:t>
            </w:r>
            <w:proofErr w:type="spellStart"/>
            <w:r>
              <w:t>av</w:t>
            </w:r>
            <w:proofErr w:type="spellEnd"/>
            <w:r>
              <w:t xml:space="preserve"> </w:t>
            </w:r>
            <w:proofErr w:type="spellStart"/>
            <w:r>
              <w:t>ull</w:t>
            </w:r>
            <w:proofErr w:type="spellEnd"/>
            <w:r>
              <w:t xml:space="preserve"> </w:t>
            </w:r>
            <w:proofErr w:type="spellStart"/>
            <w:r>
              <w:t>eller</w:t>
            </w:r>
            <w:proofErr w:type="spellEnd"/>
            <w:r>
              <w:t xml:space="preserve"> </w:t>
            </w:r>
            <w:proofErr w:type="spellStart"/>
            <w:r>
              <w:t>lerret</w:t>
            </w:r>
            <w:proofErr w:type="spellEnd"/>
            <w:r>
              <w:t xml:space="preserve">. Hatten </w:t>
            </w:r>
            <w:proofErr w:type="spellStart"/>
            <w:r>
              <w:t>hadde</w:t>
            </w:r>
            <w:proofErr w:type="spellEnd"/>
            <w:r>
              <w:t xml:space="preserve"> </w:t>
            </w:r>
            <w:proofErr w:type="spellStart"/>
            <w:r>
              <w:t>en</w:t>
            </w:r>
            <w:proofErr w:type="spellEnd"/>
            <w:r>
              <w:t xml:space="preserve"> sort </w:t>
            </w:r>
            <w:proofErr w:type="spellStart"/>
            <w:r>
              <w:t>sløyfekokarde</w:t>
            </w:r>
            <w:proofErr w:type="spellEnd"/>
            <w:r>
              <w:t xml:space="preserve"> </w:t>
            </w:r>
            <w:proofErr w:type="spellStart"/>
            <w:r>
              <w:t>på</w:t>
            </w:r>
            <w:proofErr w:type="spellEnd"/>
            <w:r>
              <w:t xml:space="preserve"> </w:t>
            </w:r>
            <w:proofErr w:type="spellStart"/>
            <w:r>
              <w:t>venstre</w:t>
            </w:r>
            <w:proofErr w:type="spellEnd"/>
            <w:r>
              <w:t xml:space="preserve"> side. Denne </w:t>
            </w:r>
            <w:proofErr w:type="spellStart"/>
            <w:r>
              <w:t>var</w:t>
            </w:r>
            <w:proofErr w:type="spellEnd"/>
            <w:r>
              <w:t xml:space="preserve"> </w:t>
            </w:r>
            <w:proofErr w:type="spellStart"/>
            <w:r>
              <w:t>sansynligvis</w:t>
            </w:r>
            <w:proofErr w:type="spellEnd"/>
            <w:r>
              <w:t xml:space="preserve"> </w:t>
            </w:r>
            <w:proofErr w:type="spellStart"/>
            <w:r>
              <w:t>av</w:t>
            </w:r>
            <w:proofErr w:type="spellEnd"/>
            <w:r>
              <w:t xml:space="preserve"> </w:t>
            </w:r>
            <w:proofErr w:type="spellStart"/>
            <w:r>
              <w:t>satengvevd</w:t>
            </w:r>
            <w:proofErr w:type="spellEnd"/>
            <w:r>
              <w:t xml:space="preserve"> </w:t>
            </w:r>
            <w:proofErr w:type="spellStart"/>
            <w:r>
              <w:t>ullstoff</w:t>
            </w:r>
            <w:proofErr w:type="spellEnd"/>
            <w:r>
              <w:t xml:space="preserve">. Om </w:t>
            </w:r>
            <w:proofErr w:type="spellStart"/>
            <w:r>
              <w:t>halsen</w:t>
            </w:r>
            <w:proofErr w:type="spellEnd"/>
            <w:r>
              <w:t xml:space="preserve"> bar </w:t>
            </w:r>
            <w:proofErr w:type="spellStart"/>
            <w:r>
              <w:t>artilleristene</w:t>
            </w:r>
            <w:proofErr w:type="spellEnd"/>
            <w:r>
              <w:t xml:space="preserve"> </w:t>
            </w:r>
            <w:proofErr w:type="spellStart"/>
            <w:r>
              <w:t>en</w:t>
            </w:r>
            <w:proofErr w:type="spellEnd"/>
            <w:r>
              <w:t xml:space="preserve"> </w:t>
            </w:r>
            <w:proofErr w:type="spellStart"/>
            <w:r>
              <w:t>hvit</w:t>
            </w:r>
            <w:proofErr w:type="spellEnd"/>
            <w:r>
              <w:t xml:space="preserve"> </w:t>
            </w:r>
            <w:proofErr w:type="spellStart"/>
            <w:r>
              <w:t>halsklut</w:t>
            </w:r>
            <w:proofErr w:type="spellEnd"/>
            <w:r>
              <w:t xml:space="preserve"> </w:t>
            </w:r>
            <w:proofErr w:type="spellStart"/>
            <w:r>
              <w:t>og</w:t>
            </w:r>
            <w:proofErr w:type="spellEnd"/>
            <w:r>
              <w:t xml:space="preserve"> </w:t>
            </w:r>
            <w:proofErr w:type="spellStart"/>
            <w:r>
              <w:t>på</w:t>
            </w:r>
            <w:proofErr w:type="spellEnd"/>
            <w:r>
              <w:t xml:space="preserve"> </w:t>
            </w:r>
            <w:proofErr w:type="spellStart"/>
            <w:r>
              <w:t>bena</w:t>
            </w:r>
            <w:proofErr w:type="spellEnd"/>
            <w:r>
              <w:t xml:space="preserve"> </w:t>
            </w:r>
            <w:proofErr w:type="spellStart"/>
            <w:r>
              <w:t>sorte</w:t>
            </w:r>
            <w:proofErr w:type="spellEnd"/>
            <w:r>
              <w:t xml:space="preserve"> </w:t>
            </w:r>
            <w:proofErr w:type="spellStart"/>
            <w:r>
              <w:t>ankelsko</w:t>
            </w:r>
            <w:proofErr w:type="spellEnd"/>
            <w:r>
              <w:t xml:space="preserve"> med </w:t>
            </w:r>
            <w:proofErr w:type="spellStart"/>
            <w:r>
              <w:t>kantet</w:t>
            </w:r>
            <w:proofErr w:type="spellEnd"/>
            <w:r>
              <w:t xml:space="preserve"> </w:t>
            </w:r>
            <w:proofErr w:type="spellStart"/>
            <w:r>
              <w:t>snute</w:t>
            </w:r>
            <w:proofErr w:type="spellEnd"/>
            <w:r>
              <w:t xml:space="preserve">, </w:t>
            </w:r>
            <w:proofErr w:type="spellStart"/>
            <w:r>
              <w:t>messingspenner</w:t>
            </w:r>
            <w:proofErr w:type="spellEnd"/>
            <w:r>
              <w:t xml:space="preserve"> </w:t>
            </w:r>
            <w:proofErr w:type="spellStart"/>
            <w:r>
              <w:t>og</w:t>
            </w:r>
            <w:proofErr w:type="spellEnd"/>
            <w:r>
              <w:t xml:space="preserve"> </w:t>
            </w:r>
            <w:proofErr w:type="spellStart"/>
            <w:r>
              <w:t>høy</w:t>
            </w:r>
            <w:proofErr w:type="spellEnd"/>
            <w:r>
              <w:t xml:space="preserve"> </w:t>
            </w:r>
            <w:proofErr w:type="spellStart"/>
            <w:r>
              <w:t>hel</w:t>
            </w:r>
            <w:proofErr w:type="spellEnd"/>
            <w:r>
              <w:t>.</w:t>
            </w:r>
          </w:p>
          <w:p w14:paraId="64372F2F" w14:textId="18E5A7BA" w:rsidR="00816D1F" w:rsidRDefault="00816D1F" w:rsidP="00313ABF">
            <w:proofErr w:type="spellStart"/>
            <w:r>
              <w:t>En</w:t>
            </w:r>
            <w:proofErr w:type="spellEnd"/>
            <w:r>
              <w:t xml:space="preserve"> </w:t>
            </w:r>
            <w:proofErr w:type="spellStart"/>
            <w:r>
              <w:t>menig</w:t>
            </w:r>
            <w:proofErr w:type="spellEnd"/>
            <w:r>
              <w:t xml:space="preserve"> artillerist </w:t>
            </w:r>
            <w:proofErr w:type="spellStart"/>
            <w:r>
              <w:t>var</w:t>
            </w:r>
            <w:proofErr w:type="spellEnd"/>
            <w:r>
              <w:t xml:space="preserve"> </w:t>
            </w:r>
            <w:proofErr w:type="spellStart"/>
            <w:r>
              <w:t>utstyrt</w:t>
            </w:r>
            <w:proofErr w:type="spellEnd"/>
            <w:r>
              <w:t xml:space="preserve"> med </w:t>
            </w:r>
            <w:proofErr w:type="spellStart"/>
            <w:r>
              <w:t>lærtøy</w:t>
            </w:r>
            <w:proofErr w:type="spellEnd"/>
            <w:r>
              <w:t xml:space="preserve"> </w:t>
            </w:r>
            <w:proofErr w:type="spellStart"/>
            <w:r>
              <w:t>av</w:t>
            </w:r>
            <w:proofErr w:type="spellEnd"/>
            <w:r>
              <w:t xml:space="preserve"> </w:t>
            </w:r>
            <w:proofErr w:type="spellStart"/>
            <w:r>
              <w:t>ufar</w:t>
            </w:r>
            <w:r w:rsidR="00C95C25">
              <w:t>g</w:t>
            </w:r>
            <w:r>
              <w:t>et</w:t>
            </w:r>
            <w:proofErr w:type="spellEnd"/>
            <w:r>
              <w:t xml:space="preserve"> </w:t>
            </w:r>
            <w:proofErr w:type="spellStart"/>
            <w:r>
              <w:t>oljegarvet</w:t>
            </w:r>
            <w:proofErr w:type="spellEnd"/>
            <w:r>
              <w:t xml:space="preserve"> </w:t>
            </w:r>
            <w:proofErr w:type="spellStart"/>
            <w:r>
              <w:t>lær</w:t>
            </w:r>
            <w:proofErr w:type="spellEnd"/>
            <w:r>
              <w:t xml:space="preserve">. </w:t>
            </w:r>
            <w:proofErr w:type="spellStart"/>
            <w:r>
              <w:t>Det</w:t>
            </w:r>
            <w:proofErr w:type="spellEnd"/>
            <w:r>
              <w:t xml:space="preserve"> </w:t>
            </w:r>
            <w:proofErr w:type="spellStart"/>
            <w:r>
              <w:t>besto</w:t>
            </w:r>
            <w:proofErr w:type="spellEnd"/>
            <w:r>
              <w:t xml:space="preserve"> </w:t>
            </w:r>
            <w:proofErr w:type="spellStart"/>
            <w:r>
              <w:t>av</w:t>
            </w:r>
            <w:proofErr w:type="spellEnd"/>
            <w:r>
              <w:t xml:space="preserve"> et </w:t>
            </w:r>
            <w:proofErr w:type="spellStart"/>
            <w:r>
              <w:t>livgeheng</w:t>
            </w:r>
            <w:proofErr w:type="spellEnd"/>
            <w:r>
              <w:t xml:space="preserve"> (</w:t>
            </w:r>
            <w:proofErr w:type="spellStart"/>
            <w:r>
              <w:t>lærbelte</w:t>
            </w:r>
            <w:proofErr w:type="spellEnd"/>
            <w:r>
              <w:t xml:space="preserve">) med </w:t>
            </w:r>
            <w:proofErr w:type="spellStart"/>
            <w:r>
              <w:t>påsydd</w:t>
            </w:r>
            <w:proofErr w:type="spellEnd"/>
            <w:r>
              <w:t xml:space="preserve"> </w:t>
            </w:r>
            <w:proofErr w:type="spellStart"/>
            <w:r>
              <w:t>sverdfrosk</w:t>
            </w:r>
            <w:proofErr w:type="spellEnd"/>
            <w:r>
              <w:t xml:space="preserve">, </w:t>
            </w:r>
            <w:proofErr w:type="spellStart"/>
            <w:r>
              <w:t>og</w:t>
            </w:r>
            <w:proofErr w:type="spellEnd"/>
            <w:r>
              <w:t xml:space="preserve"> </w:t>
            </w:r>
            <w:proofErr w:type="spellStart"/>
            <w:r>
              <w:t>en</w:t>
            </w:r>
            <w:proofErr w:type="spellEnd"/>
            <w:r>
              <w:t xml:space="preserve"> </w:t>
            </w:r>
            <w:proofErr w:type="spellStart"/>
            <w:r>
              <w:t>patronveske</w:t>
            </w:r>
            <w:proofErr w:type="spellEnd"/>
            <w:r>
              <w:t xml:space="preserve"> </w:t>
            </w:r>
            <w:proofErr w:type="spellStart"/>
            <w:r>
              <w:t>som</w:t>
            </w:r>
            <w:proofErr w:type="spellEnd"/>
            <w:r>
              <w:t xml:space="preserve"> </w:t>
            </w:r>
            <w:proofErr w:type="spellStart"/>
            <w:r>
              <w:t>ble</w:t>
            </w:r>
            <w:proofErr w:type="spellEnd"/>
            <w:r>
              <w:t xml:space="preserve"> </w:t>
            </w:r>
            <w:proofErr w:type="spellStart"/>
            <w:r>
              <w:t>båret</w:t>
            </w:r>
            <w:proofErr w:type="spellEnd"/>
            <w:r>
              <w:t xml:space="preserve"> </w:t>
            </w:r>
            <w:proofErr w:type="spellStart"/>
            <w:r>
              <w:t>i</w:t>
            </w:r>
            <w:proofErr w:type="spellEnd"/>
            <w:r>
              <w:t xml:space="preserve"> rem over </w:t>
            </w:r>
            <w:proofErr w:type="spellStart"/>
            <w:r>
              <w:t>venstre</w:t>
            </w:r>
            <w:proofErr w:type="spellEnd"/>
            <w:r>
              <w:t xml:space="preserve"> </w:t>
            </w:r>
            <w:proofErr w:type="spellStart"/>
            <w:r>
              <w:t>skulder</w:t>
            </w:r>
            <w:proofErr w:type="spellEnd"/>
            <w:r>
              <w:t xml:space="preserve">. </w:t>
            </w:r>
            <w:proofErr w:type="spellStart"/>
            <w:r>
              <w:t>Veskens</w:t>
            </w:r>
            <w:proofErr w:type="spellEnd"/>
            <w:r>
              <w:t xml:space="preserve"> </w:t>
            </w:r>
            <w:proofErr w:type="spellStart"/>
            <w:r>
              <w:t>lokk</w:t>
            </w:r>
            <w:proofErr w:type="spellEnd"/>
            <w:r>
              <w:t xml:space="preserve"> </w:t>
            </w:r>
            <w:proofErr w:type="spellStart"/>
            <w:r>
              <w:t>var</w:t>
            </w:r>
            <w:proofErr w:type="spellEnd"/>
            <w:r>
              <w:t xml:space="preserve"> </w:t>
            </w:r>
            <w:proofErr w:type="spellStart"/>
            <w:r>
              <w:t>halvrundt</w:t>
            </w:r>
            <w:proofErr w:type="spellEnd"/>
            <w:r>
              <w:t xml:space="preserve"> </w:t>
            </w:r>
            <w:proofErr w:type="spellStart"/>
            <w:r>
              <w:t>og</w:t>
            </w:r>
            <w:proofErr w:type="spellEnd"/>
            <w:r>
              <w:t xml:space="preserve"> </w:t>
            </w:r>
            <w:proofErr w:type="spellStart"/>
            <w:r>
              <w:t>uten</w:t>
            </w:r>
            <w:proofErr w:type="spellEnd"/>
            <w:r>
              <w:t xml:space="preserve"> </w:t>
            </w:r>
            <w:proofErr w:type="spellStart"/>
            <w:r>
              <w:t>utsmykning</w:t>
            </w:r>
            <w:proofErr w:type="spellEnd"/>
            <w:r>
              <w:t xml:space="preserve">. Fra </w:t>
            </w:r>
            <w:proofErr w:type="spellStart"/>
            <w:r>
              <w:t>vesken</w:t>
            </w:r>
            <w:proofErr w:type="spellEnd"/>
            <w:r>
              <w:t xml:space="preserve"> hang et </w:t>
            </w:r>
            <w:proofErr w:type="spellStart"/>
            <w:r>
              <w:t>krutthorn</w:t>
            </w:r>
            <w:proofErr w:type="spellEnd"/>
            <w:r>
              <w:t xml:space="preserve"> med </w:t>
            </w:r>
            <w:proofErr w:type="spellStart"/>
            <w:r>
              <w:t>fengkrutt</w:t>
            </w:r>
            <w:proofErr w:type="spellEnd"/>
            <w:r>
              <w:t xml:space="preserve"> </w:t>
            </w:r>
            <w:proofErr w:type="spellStart"/>
            <w:r>
              <w:t>til</w:t>
            </w:r>
            <w:proofErr w:type="spellEnd"/>
            <w:r>
              <w:t xml:space="preserve"> </w:t>
            </w:r>
            <w:proofErr w:type="spellStart"/>
            <w:r>
              <w:t>kanonene</w:t>
            </w:r>
            <w:proofErr w:type="spellEnd"/>
            <w:r>
              <w:t xml:space="preserve">. </w:t>
            </w:r>
            <w:proofErr w:type="spellStart"/>
            <w:r>
              <w:t>Artilleristene</w:t>
            </w:r>
            <w:proofErr w:type="spellEnd"/>
            <w:r>
              <w:t xml:space="preserve"> </w:t>
            </w:r>
            <w:proofErr w:type="spellStart"/>
            <w:r>
              <w:t>var</w:t>
            </w:r>
            <w:proofErr w:type="spellEnd"/>
            <w:r>
              <w:t xml:space="preserve"> </w:t>
            </w:r>
            <w:proofErr w:type="spellStart"/>
            <w:r>
              <w:t>bevæpnet</w:t>
            </w:r>
            <w:proofErr w:type="spellEnd"/>
            <w:r>
              <w:t xml:space="preserve"> med </w:t>
            </w:r>
            <w:proofErr w:type="spellStart"/>
            <w:r>
              <w:t>flintlåsmuskett</w:t>
            </w:r>
            <w:proofErr w:type="spellEnd"/>
            <w:r>
              <w:t xml:space="preserve"> </w:t>
            </w:r>
            <w:proofErr w:type="spellStart"/>
            <w:r>
              <w:t>uten</w:t>
            </w:r>
            <w:proofErr w:type="spellEnd"/>
            <w:r>
              <w:t xml:space="preserve"> </w:t>
            </w:r>
            <w:proofErr w:type="spellStart"/>
            <w:r>
              <w:t>bajonett</w:t>
            </w:r>
            <w:proofErr w:type="spellEnd"/>
            <w:r>
              <w:t xml:space="preserve">, </w:t>
            </w:r>
            <w:proofErr w:type="spellStart"/>
            <w:r>
              <w:t>samt</w:t>
            </w:r>
            <w:proofErr w:type="spellEnd"/>
            <w:r>
              <w:t xml:space="preserve"> </w:t>
            </w:r>
            <w:proofErr w:type="spellStart"/>
            <w:r>
              <w:t>Hirschfenger</w:t>
            </w:r>
            <w:proofErr w:type="spellEnd"/>
            <w:r>
              <w:t xml:space="preserve">. </w:t>
            </w:r>
            <w:proofErr w:type="spellStart"/>
            <w:r>
              <w:t>Sistnevnte</w:t>
            </w:r>
            <w:proofErr w:type="spellEnd"/>
            <w:r>
              <w:t xml:space="preserve"> </w:t>
            </w:r>
            <w:proofErr w:type="spellStart"/>
            <w:r>
              <w:t>ble</w:t>
            </w:r>
            <w:proofErr w:type="spellEnd"/>
            <w:r>
              <w:t xml:space="preserve"> </w:t>
            </w:r>
            <w:proofErr w:type="spellStart"/>
            <w:r>
              <w:t>båret</w:t>
            </w:r>
            <w:proofErr w:type="spellEnd"/>
            <w:r>
              <w:t xml:space="preserve"> </w:t>
            </w:r>
            <w:proofErr w:type="spellStart"/>
            <w:r>
              <w:t>i</w:t>
            </w:r>
            <w:proofErr w:type="spellEnd"/>
            <w:r>
              <w:t xml:space="preserve"> </w:t>
            </w:r>
            <w:proofErr w:type="spellStart"/>
            <w:r>
              <w:t>en</w:t>
            </w:r>
            <w:proofErr w:type="spellEnd"/>
            <w:r>
              <w:t xml:space="preserve"> sort </w:t>
            </w:r>
            <w:proofErr w:type="spellStart"/>
            <w:r>
              <w:t>lærbalg</w:t>
            </w:r>
            <w:proofErr w:type="spellEnd"/>
            <w:r>
              <w:t xml:space="preserve"> med </w:t>
            </w:r>
            <w:proofErr w:type="spellStart"/>
            <w:r>
              <w:t>doppsko</w:t>
            </w:r>
            <w:proofErr w:type="spellEnd"/>
            <w:r>
              <w:t xml:space="preserve"> </w:t>
            </w:r>
            <w:proofErr w:type="spellStart"/>
            <w:r>
              <w:t>av</w:t>
            </w:r>
            <w:proofErr w:type="spellEnd"/>
            <w:r>
              <w:t xml:space="preserve"> messing. </w:t>
            </w:r>
            <w:proofErr w:type="spellStart"/>
            <w:r>
              <w:t>Tegninger</w:t>
            </w:r>
            <w:proofErr w:type="spellEnd"/>
            <w:r>
              <w:t xml:space="preserve"> </w:t>
            </w:r>
            <w:proofErr w:type="spellStart"/>
            <w:r>
              <w:t>viser</w:t>
            </w:r>
            <w:proofErr w:type="spellEnd"/>
            <w:r>
              <w:t xml:space="preserve"> at </w:t>
            </w:r>
            <w:proofErr w:type="spellStart"/>
            <w:r>
              <w:t>artilleristen</w:t>
            </w:r>
            <w:proofErr w:type="spellEnd"/>
            <w:r>
              <w:t xml:space="preserve"> </w:t>
            </w:r>
            <w:proofErr w:type="spellStart"/>
            <w:r>
              <w:t>var</w:t>
            </w:r>
            <w:proofErr w:type="spellEnd"/>
            <w:r>
              <w:t xml:space="preserve"> </w:t>
            </w:r>
            <w:proofErr w:type="spellStart"/>
            <w:r>
              <w:t>forsynt</w:t>
            </w:r>
            <w:proofErr w:type="spellEnd"/>
            <w:r>
              <w:t xml:space="preserve"> med </w:t>
            </w:r>
            <w:proofErr w:type="spellStart"/>
            <w:r>
              <w:t>kravehansker</w:t>
            </w:r>
            <w:proofErr w:type="spellEnd"/>
            <w:r>
              <w:t xml:space="preserve"> </w:t>
            </w:r>
            <w:proofErr w:type="spellStart"/>
            <w:r>
              <w:t>og</w:t>
            </w:r>
            <w:proofErr w:type="spellEnd"/>
            <w:r>
              <w:t xml:space="preserve"> </w:t>
            </w:r>
            <w:proofErr w:type="spellStart"/>
            <w:r>
              <w:t>strømpebånd</w:t>
            </w:r>
            <w:proofErr w:type="spellEnd"/>
            <w:r>
              <w:t xml:space="preserve"> </w:t>
            </w:r>
            <w:proofErr w:type="spellStart"/>
            <w:r>
              <w:t>av</w:t>
            </w:r>
            <w:proofErr w:type="spellEnd"/>
            <w:r>
              <w:t xml:space="preserve"> </w:t>
            </w:r>
            <w:proofErr w:type="spellStart"/>
            <w:r>
              <w:t>ufarvet</w:t>
            </w:r>
            <w:proofErr w:type="spellEnd"/>
            <w:r>
              <w:t xml:space="preserve"> </w:t>
            </w:r>
            <w:proofErr w:type="spellStart"/>
            <w:r>
              <w:t>lær</w:t>
            </w:r>
            <w:proofErr w:type="spellEnd"/>
            <w:r>
              <w:t xml:space="preserve">. </w:t>
            </w:r>
            <w:proofErr w:type="spellStart"/>
            <w:r>
              <w:t>På</w:t>
            </w:r>
            <w:proofErr w:type="spellEnd"/>
            <w:r>
              <w:t xml:space="preserve"> </w:t>
            </w:r>
            <w:proofErr w:type="spellStart"/>
            <w:r>
              <w:t>kjolen</w:t>
            </w:r>
            <w:proofErr w:type="spellEnd"/>
            <w:r>
              <w:t xml:space="preserve"> </w:t>
            </w:r>
            <w:proofErr w:type="spellStart"/>
            <w:r>
              <w:t>bemerkes</w:t>
            </w:r>
            <w:proofErr w:type="spellEnd"/>
            <w:r>
              <w:t xml:space="preserve"> at </w:t>
            </w:r>
            <w:proofErr w:type="spellStart"/>
            <w:r>
              <w:t>knapphullene</w:t>
            </w:r>
            <w:proofErr w:type="spellEnd"/>
            <w:r>
              <w:t xml:space="preserve"> </w:t>
            </w:r>
            <w:proofErr w:type="spellStart"/>
            <w:r>
              <w:t>er</w:t>
            </w:r>
            <w:proofErr w:type="spellEnd"/>
            <w:r>
              <w:t xml:space="preserve"> </w:t>
            </w:r>
            <w:proofErr w:type="spellStart"/>
            <w:r>
              <w:t>kantsydd</w:t>
            </w:r>
            <w:proofErr w:type="spellEnd"/>
            <w:r>
              <w:t xml:space="preserve"> med </w:t>
            </w:r>
            <w:proofErr w:type="spellStart"/>
            <w:r>
              <w:t>mørkeblå</w:t>
            </w:r>
            <w:proofErr w:type="spellEnd"/>
            <w:r>
              <w:t xml:space="preserve"> </w:t>
            </w:r>
            <w:proofErr w:type="spellStart"/>
            <w:r>
              <w:t>tråd</w:t>
            </w:r>
            <w:proofErr w:type="spellEnd"/>
            <w:r>
              <w:t>.”</w:t>
            </w:r>
          </w:p>
        </w:tc>
        <w:tc>
          <w:tcPr>
            <w:tcW w:w="4136" w:type="dxa"/>
          </w:tcPr>
          <w:p w14:paraId="341A1C2E" w14:textId="77777777" w:rsidR="00816D1F" w:rsidRDefault="00816D1F" w:rsidP="00313ABF">
            <w:pPr>
              <w:jc w:val="center"/>
            </w:pPr>
            <w:r>
              <w:rPr>
                <w:noProof/>
              </w:rPr>
              <w:drawing>
                <wp:anchor distT="0" distB="0" distL="114300" distR="114300" simplePos="0" relativeHeight="251659264" behindDoc="0" locked="0" layoutInCell="1" allowOverlap="1" wp14:anchorId="7C35A874" wp14:editId="318C749C">
                  <wp:simplePos x="0" y="0"/>
                  <wp:positionH relativeFrom="column">
                    <wp:posOffset>4445</wp:posOffset>
                  </wp:positionH>
                  <wp:positionV relativeFrom="paragraph">
                    <wp:posOffset>-4445</wp:posOffset>
                  </wp:positionV>
                  <wp:extent cx="2746623" cy="4829175"/>
                  <wp:effectExtent l="0" t="0" r="0" b="0"/>
                  <wp:wrapSquare wrapText="bothSides"/>
                  <wp:docPr id="176" name="Bil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46623" cy="4829175"/>
                          </a:xfrm>
                          <a:prstGeom prst="rect">
                            <a:avLst/>
                          </a:prstGeom>
                        </pic:spPr>
                      </pic:pic>
                    </a:graphicData>
                  </a:graphic>
                </wp:anchor>
              </w:drawing>
            </w:r>
          </w:p>
          <w:p w14:paraId="68B7DF15" w14:textId="77777777" w:rsidR="00816D1F" w:rsidRDefault="00816D1F" w:rsidP="00313ABF">
            <w:pPr>
              <w:jc w:val="center"/>
            </w:pPr>
          </w:p>
          <w:p w14:paraId="70F628AE" w14:textId="77777777" w:rsidR="00816D1F" w:rsidRDefault="00816D1F" w:rsidP="00313ABF">
            <w:pPr>
              <w:jc w:val="center"/>
            </w:pPr>
          </w:p>
          <w:p w14:paraId="2E838550" w14:textId="77777777" w:rsidR="00816D1F" w:rsidRDefault="00816D1F" w:rsidP="00313ABF">
            <w:pPr>
              <w:jc w:val="center"/>
            </w:pPr>
          </w:p>
          <w:p w14:paraId="069E0956" w14:textId="77777777" w:rsidR="00816D1F" w:rsidRDefault="00816D1F" w:rsidP="00313ABF">
            <w:pPr>
              <w:jc w:val="center"/>
            </w:pPr>
            <w:proofErr w:type="spellStart"/>
            <w:r>
              <w:t>Tegning</w:t>
            </w:r>
            <w:proofErr w:type="spellEnd"/>
            <w:r>
              <w:t xml:space="preserve"> </w:t>
            </w:r>
            <w:proofErr w:type="spellStart"/>
            <w:r>
              <w:t>av</w:t>
            </w:r>
            <w:proofErr w:type="spellEnd"/>
            <w:r>
              <w:t xml:space="preserve"> E. C. </w:t>
            </w:r>
            <w:proofErr w:type="spellStart"/>
            <w:r>
              <w:t>Worgewitz</w:t>
            </w:r>
            <w:proofErr w:type="spellEnd"/>
            <w:r>
              <w:t xml:space="preserve"> 1728. </w:t>
            </w:r>
            <w:proofErr w:type="spellStart"/>
            <w:r>
              <w:t>Tøjhusmuseet</w:t>
            </w:r>
            <w:proofErr w:type="spellEnd"/>
          </w:p>
          <w:p w14:paraId="77D8CF5A" w14:textId="77777777" w:rsidR="00816D1F" w:rsidRPr="005A3AFC" w:rsidRDefault="00816D1F" w:rsidP="00313ABF">
            <w:pPr>
              <w:jc w:val="center"/>
            </w:pPr>
          </w:p>
        </w:tc>
      </w:tr>
    </w:tbl>
    <w:p w14:paraId="156C0460" w14:textId="0B5EFB40" w:rsidR="00816D1F" w:rsidRDefault="00816D1F">
      <w:pPr>
        <w:rPr>
          <w:rFonts w:ascii="Arial" w:hAnsi="Arial" w:cs="Arial"/>
          <w:b/>
          <w:bCs/>
          <w:color w:val="000000" w:themeColor="text1"/>
          <w:sz w:val="40"/>
          <w:szCs w:val="40"/>
          <w:lang w:val="en-US"/>
        </w:rPr>
      </w:pPr>
    </w:p>
    <w:p w14:paraId="3254A364" w14:textId="77777777" w:rsidR="003042B7" w:rsidRDefault="003042B7">
      <w:pPr>
        <w:rPr>
          <w:rFonts w:ascii="Arial" w:hAnsi="Arial" w:cs="Arial"/>
          <w:b/>
          <w:bCs/>
          <w:color w:val="000000" w:themeColor="text1"/>
          <w:sz w:val="40"/>
          <w:szCs w:val="40"/>
          <w:lang w:val="en-US"/>
        </w:rPr>
      </w:pPr>
      <w:r>
        <w:rPr>
          <w:rFonts w:ascii="Arial" w:hAnsi="Arial" w:cs="Arial"/>
          <w:b/>
          <w:bCs/>
          <w:color w:val="000000" w:themeColor="text1"/>
          <w:sz w:val="40"/>
          <w:szCs w:val="40"/>
          <w:lang w:val="en-US"/>
        </w:rPr>
        <w:br w:type="page"/>
      </w:r>
    </w:p>
    <w:p w14:paraId="55D989E9" w14:textId="685F7D3E" w:rsidR="00816D1F" w:rsidRPr="003042B7" w:rsidRDefault="00816D1F">
      <w:pPr>
        <w:rPr>
          <w:rFonts w:ascii="Arial" w:hAnsi="Arial" w:cs="Arial"/>
          <w:b/>
          <w:bCs/>
          <w:color w:val="C1C1C1"/>
          <w:sz w:val="30"/>
          <w:szCs w:val="30"/>
          <w:lang w:val="en-US"/>
        </w:rPr>
      </w:pPr>
      <w:r w:rsidRPr="003042B7">
        <w:rPr>
          <w:rFonts w:ascii="Arial" w:hAnsi="Arial" w:cs="Arial"/>
          <w:b/>
          <w:bCs/>
          <w:color w:val="C1C1C1"/>
          <w:sz w:val="30"/>
          <w:szCs w:val="30"/>
          <w:lang w:val="en-US"/>
        </w:rPr>
        <w:lastRenderedPageBreak/>
        <w:t>Tilpasninger</w:t>
      </w:r>
    </w:p>
    <w:p w14:paraId="6D877EE7" w14:textId="77777777" w:rsidR="00816D1F" w:rsidRDefault="00816D1F" w:rsidP="00816D1F">
      <w:pPr>
        <w:rPr>
          <w:lang w:val="en-US"/>
        </w:rPr>
      </w:pPr>
      <w:r>
        <w:rPr>
          <w:lang w:val="en-US"/>
        </w:rPr>
        <w:t xml:space="preserve">CACs </w:t>
      </w:r>
      <w:proofErr w:type="spellStart"/>
      <w:r>
        <w:rPr>
          <w:lang w:val="en-US"/>
        </w:rPr>
        <w:t>uniformer</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kopiert</w:t>
      </w:r>
      <w:proofErr w:type="spellEnd"/>
      <w:r>
        <w:rPr>
          <w:lang w:val="en-US"/>
        </w:rPr>
        <w:t xml:space="preserve"> </w:t>
      </w:r>
      <w:proofErr w:type="spellStart"/>
      <w:r>
        <w:rPr>
          <w:lang w:val="en-US"/>
        </w:rPr>
        <w:t>etter</w:t>
      </w:r>
      <w:proofErr w:type="spellEnd"/>
      <w:r>
        <w:rPr>
          <w:lang w:val="en-US"/>
        </w:rPr>
        <w:t xml:space="preserve"> </w:t>
      </w:r>
      <w:proofErr w:type="spellStart"/>
      <w:r>
        <w:rPr>
          <w:lang w:val="en-US"/>
        </w:rPr>
        <w:t>mønster</w:t>
      </w:r>
      <w:proofErr w:type="spellEnd"/>
      <w:r>
        <w:rPr>
          <w:lang w:val="en-US"/>
        </w:rPr>
        <w:t xml:space="preserve"> </w:t>
      </w:r>
      <w:proofErr w:type="spellStart"/>
      <w:r>
        <w:rPr>
          <w:lang w:val="en-US"/>
        </w:rPr>
        <w:t>som</w:t>
      </w:r>
      <w:proofErr w:type="spellEnd"/>
      <w:r>
        <w:rPr>
          <w:lang w:val="en-US"/>
        </w:rPr>
        <w:t xml:space="preserve"> </w:t>
      </w:r>
      <w:proofErr w:type="spellStart"/>
      <w:r>
        <w:rPr>
          <w:lang w:val="en-US"/>
        </w:rPr>
        <w:t>beskrevet</w:t>
      </w:r>
      <w:proofErr w:type="spellEnd"/>
      <w:r>
        <w:rPr>
          <w:lang w:val="en-US"/>
        </w:rPr>
        <w:t xml:space="preserve"> over, med </w:t>
      </w:r>
      <w:proofErr w:type="spellStart"/>
      <w:r>
        <w:rPr>
          <w:lang w:val="en-US"/>
        </w:rPr>
        <w:t>små</w:t>
      </w:r>
      <w:proofErr w:type="spellEnd"/>
      <w:r>
        <w:rPr>
          <w:lang w:val="en-US"/>
        </w:rPr>
        <w:t xml:space="preserve"> </w:t>
      </w:r>
      <w:proofErr w:type="spellStart"/>
      <w:r>
        <w:rPr>
          <w:lang w:val="en-US"/>
        </w:rPr>
        <w:t>unntak</w:t>
      </w:r>
      <w:proofErr w:type="spellEnd"/>
      <w:r>
        <w:rPr>
          <w:lang w:val="en-US"/>
        </w:rPr>
        <w:t>:</w:t>
      </w:r>
    </w:p>
    <w:p w14:paraId="021C4507" w14:textId="77777777" w:rsidR="00816D1F" w:rsidRDefault="00816D1F" w:rsidP="00816D1F">
      <w:pPr>
        <w:rPr>
          <w:lang w:val="en-US"/>
        </w:rPr>
      </w:pPr>
      <w:proofErr w:type="spellStart"/>
      <w:r>
        <w:rPr>
          <w:lang w:val="en-US"/>
        </w:rPr>
        <w:t>Stoff</w:t>
      </w:r>
      <w:proofErr w:type="spellEnd"/>
      <w:r>
        <w:rPr>
          <w:lang w:val="en-US"/>
        </w:rPr>
        <w:t xml:space="preserve">- </w:t>
      </w:r>
      <w:proofErr w:type="spellStart"/>
      <w:r>
        <w:rPr>
          <w:lang w:val="en-US"/>
        </w:rPr>
        <w:t>og</w:t>
      </w:r>
      <w:proofErr w:type="spellEnd"/>
      <w:r>
        <w:rPr>
          <w:lang w:val="en-US"/>
        </w:rPr>
        <w:t xml:space="preserve"> </w:t>
      </w:r>
      <w:proofErr w:type="spellStart"/>
      <w:r>
        <w:rPr>
          <w:lang w:val="en-US"/>
        </w:rPr>
        <w:t>materialvalg</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noe</w:t>
      </w:r>
      <w:proofErr w:type="spellEnd"/>
      <w:r>
        <w:rPr>
          <w:lang w:val="en-US"/>
        </w:rPr>
        <w:t xml:space="preserve"> </w:t>
      </w:r>
      <w:proofErr w:type="spellStart"/>
      <w:r>
        <w:rPr>
          <w:lang w:val="en-US"/>
        </w:rPr>
        <w:t>avvikende</w:t>
      </w:r>
      <w:proofErr w:type="spellEnd"/>
      <w:r>
        <w:rPr>
          <w:lang w:val="en-US"/>
        </w:rPr>
        <w:t xml:space="preserve">.  </w:t>
      </w:r>
      <w:proofErr w:type="spellStart"/>
      <w:r>
        <w:rPr>
          <w:lang w:val="en-US"/>
        </w:rPr>
        <w:t>Strømper</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rød</w:t>
      </w:r>
      <w:proofErr w:type="spellEnd"/>
      <w:r>
        <w:rPr>
          <w:lang w:val="en-US"/>
        </w:rPr>
        <w:t xml:space="preserve"> </w:t>
      </w:r>
      <w:proofErr w:type="spellStart"/>
      <w:r>
        <w:rPr>
          <w:lang w:val="en-US"/>
        </w:rPr>
        <w:t>farge</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tråd</w:t>
      </w:r>
      <w:proofErr w:type="spellEnd"/>
      <w:r>
        <w:rPr>
          <w:lang w:val="en-US"/>
        </w:rPr>
        <w:t xml:space="preserve"> med </w:t>
      </w:r>
      <w:proofErr w:type="spellStart"/>
      <w:r>
        <w:rPr>
          <w:lang w:val="en-US"/>
        </w:rPr>
        <w:t>en</w:t>
      </w:r>
      <w:proofErr w:type="spellEnd"/>
      <w:r>
        <w:rPr>
          <w:lang w:val="en-US"/>
        </w:rPr>
        <w:t xml:space="preserve"> </w:t>
      </w:r>
      <w:proofErr w:type="spellStart"/>
      <w:r>
        <w:rPr>
          <w:lang w:val="en-US"/>
        </w:rPr>
        <w:t>endring</w:t>
      </w:r>
      <w:proofErr w:type="spellEnd"/>
      <w:r>
        <w:rPr>
          <w:lang w:val="en-US"/>
        </w:rPr>
        <w:t xml:space="preserve"> </w:t>
      </w:r>
      <w:proofErr w:type="spellStart"/>
      <w:r>
        <w:rPr>
          <w:lang w:val="en-US"/>
        </w:rPr>
        <w:t>innført</w:t>
      </w:r>
      <w:proofErr w:type="spellEnd"/>
      <w:r>
        <w:rPr>
          <w:lang w:val="en-US"/>
        </w:rPr>
        <w:t xml:space="preserve"> I 1716. Hatten </w:t>
      </w:r>
      <w:proofErr w:type="spellStart"/>
      <w:r>
        <w:rPr>
          <w:lang w:val="en-US"/>
        </w:rPr>
        <w:t>har</w:t>
      </w:r>
      <w:proofErr w:type="spellEnd"/>
      <w:r>
        <w:rPr>
          <w:lang w:val="en-US"/>
        </w:rPr>
        <w:t xml:space="preserve"> </w:t>
      </w:r>
      <w:proofErr w:type="spellStart"/>
      <w:r>
        <w:rPr>
          <w:lang w:val="en-US"/>
        </w:rPr>
        <w:t>ikke</w:t>
      </w:r>
      <w:proofErr w:type="spellEnd"/>
      <w:r>
        <w:rPr>
          <w:lang w:val="en-US"/>
        </w:rPr>
        <w:t xml:space="preserve"> </w:t>
      </w:r>
      <w:proofErr w:type="spellStart"/>
      <w:r>
        <w:rPr>
          <w:lang w:val="en-US"/>
        </w:rPr>
        <w:t>kokarde</w:t>
      </w:r>
      <w:proofErr w:type="spellEnd"/>
      <w:r>
        <w:rPr>
          <w:lang w:val="en-US"/>
        </w:rPr>
        <w:t xml:space="preserve">, </w:t>
      </w:r>
      <w:proofErr w:type="spellStart"/>
      <w:r>
        <w:rPr>
          <w:lang w:val="en-US"/>
        </w:rPr>
        <w:t>og</w:t>
      </w:r>
      <w:proofErr w:type="spellEnd"/>
      <w:r>
        <w:rPr>
          <w:lang w:val="en-US"/>
        </w:rPr>
        <w:t xml:space="preserve"> </w:t>
      </w:r>
      <w:proofErr w:type="spellStart"/>
      <w:r>
        <w:rPr>
          <w:lang w:val="en-US"/>
        </w:rPr>
        <w:t>halsduken</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samme</w:t>
      </w:r>
      <w:proofErr w:type="spellEnd"/>
      <w:r>
        <w:rPr>
          <w:lang w:val="en-US"/>
        </w:rPr>
        <w:t xml:space="preserve"> </w:t>
      </w:r>
      <w:proofErr w:type="spellStart"/>
      <w:r>
        <w:rPr>
          <w:lang w:val="en-US"/>
        </w:rPr>
        <w:t>farge</w:t>
      </w:r>
      <w:proofErr w:type="spellEnd"/>
      <w:r>
        <w:rPr>
          <w:lang w:val="en-US"/>
        </w:rPr>
        <w:t xml:space="preserve"> </w:t>
      </w:r>
      <w:proofErr w:type="spellStart"/>
      <w:r>
        <w:rPr>
          <w:lang w:val="en-US"/>
        </w:rPr>
        <w:t>som</w:t>
      </w:r>
      <w:proofErr w:type="spellEnd"/>
      <w:r>
        <w:rPr>
          <w:lang w:val="en-US"/>
        </w:rPr>
        <w:t xml:space="preserve"> </w:t>
      </w:r>
      <w:proofErr w:type="spellStart"/>
      <w:r>
        <w:rPr>
          <w:lang w:val="en-US"/>
        </w:rPr>
        <w:t>hattens</w:t>
      </w:r>
      <w:proofErr w:type="spellEnd"/>
      <w:r>
        <w:rPr>
          <w:lang w:val="en-US"/>
        </w:rPr>
        <w:t xml:space="preserve"> </w:t>
      </w:r>
      <w:proofErr w:type="spellStart"/>
      <w:r>
        <w:rPr>
          <w:lang w:val="en-US"/>
        </w:rPr>
        <w:t>gule</w:t>
      </w:r>
      <w:proofErr w:type="spellEnd"/>
      <w:r>
        <w:rPr>
          <w:lang w:val="en-US"/>
        </w:rPr>
        <w:t xml:space="preserve"> </w:t>
      </w:r>
      <w:proofErr w:type="spellStart"/>
      <w:r>
        <w:rPr>
          <w:lang w:val="en-US"/>
        </w:rPr>
        <w:t>tresse</w:t>
      </w:r>
      <w:proofErr w:type="spellEnd"/>
      <w:r>
        <w:rPr>
          <w:lang w:val="en-US"/>
        </w:rPr>
        <w:t xml:space="preserve">. </w:t>
      </w:r>
      <w:proofErr w:type="spellStart"/>
      <w:r>
        <w:rPr>
          <w:lang w:val="en-US"/>
        </w:rPr>
        <w:t>Patronvesken</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av</w:t>
      </w:r>
      <w:proofErr w:type="spellEnd"/>
      <w:r>
        <w:rPr>
          <w:lang w:val="en-US"/>
        </w:rPr>
        <w:t xml:space="preserve"> sort </w:t>
      </w:r>
      <w:proofErr w:type="spellStart"/>
      <w:r>
        <w:rPr>
          <w:lang w:val="en-US"/>
        </w:rPr>
        <w:t>lær</w:t>
      </w:r>
      <w:proofErr w:type="spellEnd"/>
      <w:r>
        <w:rPr>
          <w:lang w:val="en-US"/>
        </w:rPr>
        <w:t xml:space="preserve"> </w:t>
      </w:r>
      <w:proofErr w:type="spellStart"/>
      <w:r>
        <w:rPr>
          <w:lang w:val="en-US"/>
        </w:rPr>
        <w:t>og</w:t>
      </w:r>
      <w:proofErr w:type="spellEnd"/>
      <w:r>
        <w:rPr>
          <w:lang w:val="en-US"/>
        </w:rPr>
        <w:t xml:space="preserve"> </w:t>
      </w:r>
      <w:proofErr w:type="spellStart"/>
      <w:r>
        <w:rPr>
          <w:lang w:val="en-US"/>
        </w:rPr>
        <w:t>mangler</w:t>
      </w:r>
      <w:proofErr w:type="spellEnd"/>
      <w:r>
        <w:rPr>
          <w:lang w:val="en-US"/>
        </w:rPr>
        <w:t xml:space="preserve"> </w:t>
      </w:r>
      <w:proofErr w:type="spellStart"/>
      <w:r>
        <w:rPr>
          <w:lang w:val="en-US"/>
        </w:rPr>
        <w:t>fastmontert</w:t>
      </w:r>
      <w:proofErr w:type="spellEnd"/>
      <w:r>
        <w:rPr>
          <w:lang w:val="en-US"/>
        </w:rPr>
        <w:t xml:space="preserve"> </w:t>
      </w:r>
      <w:proofErr w:type="spellStart"/>
      <w:r>
        <w:rPr>
          <w:lang w:val="en-US"/>
        </w:rPr>
        <w:t>krutthorn</w:t>
      </w:r>
      <w:proofErr w:type="spellEnd"/>
      <w:r>
        <w:rPr>
          <w:lang w:val="en-US"/>
        </w:rPr>
        <w:t xml:space="preserve">. Av </w:t>
      </w:r>
      <w:proofErr w:type="spellStart"/>
      <w:r>
        <w:rPr>
          <w:lang w:val="en-US"/>
        </w:rPr>
        <w:t>sikkerhetsmessige</w:t>
      </w:r>
      <w:proofErr w:type="spellEnd"/>
      <w:r>
        <w:rPr>
          <w:lang w:val="en-US"/>
        </w:rPr>
        <w:t xml:space="preserve"> </w:t>
      </w:r>
      <w:proofErr w:type="spellStart"/>
      <w:r>
        <w:rPr>
          <w:lang w:val="en-US"/>
        </w:rPr>
        <w:t>årsaker</w:t>
      </w:r>
      <w:proofErr w:type="spellEnd"/>
      <w:r>
        <w:rPr>
          <w:lang w:val="en-US"/>
        </w:rPr>
        <w:t xml:space="preserve"> </w:t>
      </w:r>
      <w:proofErr w:type="spellStart"/>
      <w:r>
        <w:rPr>
          <w:lang w:val="en-US"/>
        </w:rPr>
        <w:t>benytter</w:t>
      </w:r>
      <w:proofErr w:type="spellEnd"/>
      <w:r>
        <w:rPr>
          <w:lang w:val="en-US"/>
        </w:rPr>
        <w:t xml:space="preserve"> </w:t>
      </w:r>
      <w:proofErr w:type="spellStart"/>
      <w:r>
        <w:rPr>
          <w:lang w:val="en-US"/>
        </w:rPr>
        <w:t>ikke</w:t>
      </w:r>
      <w:proofErr w:type="spellEnd"/>
      <w:r>
        <w:rPr>
          <w:lang w:val="en-US"/>
        </w:rPr>
        <w:t xml:space="preserve"> CAC </w:t>
      </w:r>
      <w:proofErr w:type="spellStart"/>
      <w:r>
        <w:rPr>
          <w:lang w:val="en-US"/>
        </w:rPr>
        <w:t>fengkrutt</w:t>
      </w:r>
      <w:proofErr w:type="spellEnd"/>
      <w:r>
        <w:rPr>
          <w:lang w:val="en-US"/>
        </w:rPr>
        <w:t xml:space="preserve"> </w:t>
      </w:r>
      <w:proofErr w:type="spellStart"/>
      <w:r>
        <w:rPr>
          <w:lang w:val="en-US"/>
        </w:rPr>
        <w:t>til</w:t>
      </w:r>
      <w:proofErr w:type="spellEnd"/>
      <w:r>
        <w:rPr>
          <w:lang w:val="en-US"/>
        </w:rPr>
        <w:t xml:space="preserve"> </w:t>
      </w:r>
      <w:proofErr w:type="spellStart"/>
      <w:r>
        <w:rPr>
          <w:lang w:val="en-US"/>
        </w:rPr>
        <w:t>kanon</w:t>
      </w:r>
      <w:proofErr w:type="spellEnd"/>
      <w:r>
        <w:rPr>
          <w:lang w:val="en-US"/>
        </w:rPr>
        <w:t xml:space="preserve">. </w:t>
      </w:r>
      <w:proofErr w:type="spellStart"/>
      <w:r>
        <w:rPr>
          <w:lang w:val="en-US"/>
        </w:rPr>
        <w:t>Krutthornet</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derfor</w:t>
      </w:r>
      <w:proofErr w:type="spellEnd"/>
      <w:r>
        <w:rPr>
          <w:lang w:val="en-US"/>
        </w:rPr>
        <w:t xml:space="preserve"> </w:t>
      </w:r>
      <w:proofErr w:type="spellStart"/>
      <w:r>
        <w:rPr>
          <w:lang w:val="en-US"/>
        </w:rPr>
        <w:t>erstattet</w:t>
      </w:r>
      <w:proofErr w:type="spellEnd"/>
      <w:r>
        <w:rPr>
          <w:lang w:val="en-US"/>
        </w:rPr>
        <w:t xml:space="preserve"> med </w:t>
      </w:r>
      <w:proofErr w:type="spellStart"/>
      <w:r>
        <w:rPr>
          <w:lang w:val="en-US"/>
        </w:rPr>
        <w:t>hylser</w:t>
      </w:r>
      <w:proofErr w:type="spellEnd"/>
      <w:r>
        <w:rPr>
          <w:lang w:val="en-US"/>
        </w:rPr>
        <w:t xml:space="preserve"> for </w:t>
      </w:r>
      <w:proofErr w:type="spellStart"/>
      <w:r>
        <w:rPr>
          <w:lang w:val="en-US"/>
        </w:rPr>
        <w:t>oppbevaring</w:t>
      </w:r>
      <w:proofErr w:type="spellEnd"/>
      <w:r>
        <w:rPr>
          <w:lang w:val="en-US"/>
        </w:rPr>
        <w:t xml:space="preserve"> </w:t>
      </w:r>
      <w:proofErr w:type="spellStart"/>
      <w:r>
        <w:rPr>
          <w:lang w:val="en-US"/>
        </w:rPr>
        <w:t>av</w:t>
      </w:r>
      <w:proofErr w:type="spellEnd"/>
      <w:r>
        <w:rPr>
          <w:lang w:val="en-US"/>
        </w:rPr>
        <w:t xml:space="preserve"> </w:t>
      </w:r>
      <w:proofErr w:type="spellStart"/>
      <w:r>
        <w:rPr>
          <w:lang w:val="en-US"/>
        </w:rPr>
        <w:t>lunter</w:t>
      </w:r>
      <w:proofErr w:type="spellEnd"/>
      <w:r>
        <w:rPr>
          <w:lang w:val="en-US"/>
        </w:rPr>
        <w:t xml:space="preserve">. </w:t>
      </w:r>
      <w:proofErr w:type="spellStart"/>
      <w:r>
        <w:rPr>
          <w:lang w:val="en-US"/>
        </w:rPr>
        <w:t>Disse</w:t>
      </w:r>
      <w:proofErr w:type="spellEnd"/>
      <w:r>
        <w:rPr>
          <w:lang w:val="en-US"/>
        </w:rPr>
        <w:t xml:space="preserve"> </w:t>
      </w:r>
      <w:proofErr w:type="spellStart"/>
      <w:r>
        <w:rPr>
          <w:lang w:val="en-US"/>
        </w:rPr>
        <w:t>oppbevares</w:t>
      </w:r>
      <w:proofErr w:type="spellEnd"/>
      <w:r>
        <w:rPr>
          <w:lang w:val="en-US"/>
        </w:rPr>
        <w:t xml:space="preserve"> </w:t>
      </w:r>
      <w:proofErr w:type="spellStart"/>
      <w:r>
        <w:rPr>
          <w:lang w:val="en-US"/>
        </w:rPr>
        <w:t>enten</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patronvesken</w:t>
      </w:r>
      <w:proofErr w:type="spellEnd"/>
      <w:r>
        <w:rPr>
          <w:lang w:val="en-US"/>
        </w:rPr>
        <w:t xml:space="preserve"> </w:t>
      </w:r>
      <w:proofErr w:type="spellStart"/>
      <w:r>
        <w:rPr>
          <w:lang w:val="en-US"/>
        </w:rPr>
        <w:t>eller</w:t>
      </w:r>
      <w:proofErr w:type="spellEnd"/>
      <w:r>
        <w:rPr>
          <w:lang w:val="en-US"/>
        </w:rPr>
        <w:t xml:space="preserve"> </w:t>
      </w:r>
      <w:proofErr w:type="spellStart"/>
      <w:r>
        <w:rPr>
          <w:lang w:val="en-US"/>
        </w:rPr>
        <w:t>festet</w:t>
      </w:r>
      <w:proofErr w:type="spellEnd"/>
      <w:r>
        <w:rPr>
          <w:lang w:val="en-US"/>
        </w:rPr>
        <w:t xml:space="preserve"> </w:t>
      </w:r>
      <w:proofErr w:type="spellStart"/>
      <w:r>
        <w:rPr>
          <w:lang w:val="en-US"/>
        </w:rPr>
        <w:t>til</w:t>
      </w:r>
      <w:proofErr w:type="spellEnd"/>
      <w:r>
        <w:rPr>
          <w:lang w:val="en-US"/>
        </w:rPr>
        <w:t xml:space="preserve"> </w:t>
      </w:r>
      <w:proofErr w:type="spellStart"/>
      <w:r>
        <w:rPr>
          <w:lang w:val="en-US"/>
        </w:rPr>
        <w:t>skulderremmen</w:t>
      </w:r>
      <w:proofErr w:type="spellEnd"/>
      <w:r>
        <w:rPr>
          <w:lang w:val="en-US"/>
        </w:rPr>
        <w:t xml:space="preserve">. I </w:t>
      </w:r>
      <w:proofErr w:type="spellStart"/>
      <w:r>
        <w:rPr>
          <w:lang w:val="en-US"/>
        </w:rPr>
        <w:t>stedet</w:t>
      </w:r>
      <w:proofErr w:type="spellEnd"/>
      <w:r>
        <w:rPr>
          <w:lang w:val="en-US"/>
        </w:rPr>
        <w:t xml:space="preserve"> for </w:t>
      </w:r>
      <w:proofErr w:type="spellStart"/>
      <w:r>
        <w:rPr>
          <w:lang w:val="en-US"/>
        </w:rPr>
        <w:t>Hirschfenger</w:t>
      </w:r>
      <w:proofErr w:type="spellEnd"/>
      <w:r>
        <w:rPr>
          <w:lang w:val="en-US"/>
        </w:rPr>
        <w:t xml:space="preserve"> </w:t>
      </w:r>
      <w:proofErr w:type="spellStart"/>
      <w:r>
        <w:rPr>
          <w:lang w:val="en-US"/>
        </w:rPr>
        <w:t>benyttes</w:t>
      </w:r>
      <w:proofErr w:type="spellEnd"/>
      <w:r>
        <w:rPr>
          <w:lang w:val="en-US"/>
        </w:rPr>
        <w:t xml:space="preserve"> Dansk/ </w:t>
      </w:r>
      <w:proofErr w:type="spellStart"/>
      <w:r>
        <w:rPr>
          <w:lang w:val="en-US"/>
        </w:rPr>
        <w:t>Norsk</w:t>
      </w:r>
      <w:proofErr w:type="spellEnd"/>
      <w:r>
        <w:rPr>
          <w:lang w:val="en-US"/>
        </w:rPr>
        <w:t xml:space="preserve"> </w:t>
      </w:r>
      <w:proofErr w:type="spellStart"/>
      <w:r>
        <w:rPr>
          <w:lang w:val="en-US"/>
        </w:rPr>
        <w:t>soldatkårde</w:t>
      </w:r>
      <w:proofErr w:type="spellEnd"/>
      <w:r>
        <w:rPr>
          <w:lang w:val="en-US"/>
        </w:rPr>
        <w:t xml:space="preserve"> M/1701 </w:t>
      </w:r>
      <w:proofErr w:type="spellStart"/>
      <w:r>
        <w:rPr>
          <w:lang w:val="en-US"/>
        </w:rPr>
        <w:t>eller</w:t>
      </w:r>
      <w:proofErr w:type="spellEnd"/>
      <w:r>
        <w:rPr>
          <w:lang w:val="en-US"/>
        </w:rPr>
        <w:t xml:space="preserve"> </w:t>
      </w:r>
      <w:proofErr w:type="spellStart"/>
      <w:r>
        <w:rPr>
          <w:lang w:val="en-US"/>
        </w:rPr>
        <w:t>lignende</w:t>
      </w:r>
      <w:proofErr w:type="spellEnd"/>
      <w:r>
        <w:rPr>
          <w:lang w:val="en-US"/>
        </w:rPr>
        <w:t xml:space="preserve">, </w:t>
      </w:r>
      <w:proofErr w:type="spellStart"/>
      <w:r>
        <w:rPr>
          <w:lang w:val="en-US"/>
        </w:rPr>
        <w:t>og</w:t>
      </w:r>
      <w:proofErr w:type="spellEnd"/>
      <w:r>
        <w:rPr>
          <w:lang w:val="en-US"/>
        </w:rPr>
        <w:t xml:space="preserve"> </w:t>
      </w:r>
      <w:proofErr w:type="spellStart"/>
      <w:r>
        <w:rPr>
          <w:lang w:val="en-US"/>
        </w:rPr>
        <w:t>soldatmuskettene</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vanligvis</w:t>
      </w:r>
      <w:proofErr w:type="spellEnd"/>
      <w:r>
        <w:rPr>
          <w:lang w:val="en-US"/>
        </w:rPr>
        <w:t xml:space="preserve"> </w:t>
      </w:r>
      <w:proofErr w:type="spellStart"/>
      <w:r>
        <w:rPr>
          <w:lang w:val="en-US"/>
        </w:rPr>
        <w:t>kopier</w:t>
      </w:r>
      <w:proofErr w:type="spellEnd"/>
      <w:r>
        <w:rPr>
          <w:lang w:val="en-US"/>
        </w:rPr>
        <w:t xml:space="preserve"> </w:t>
      </w:r>
      <w:proofErr w:type="spellStart"/>
      <w:r>
        <w:rPr>
          <w:lang w:val="en-US"/>
        </w:rPr>
        <w:t>av</w:t>
      </w:r>
      <w:proofErr w:type="spellEnd"/>
      <w:r>
        <w:rPr>
          <w:lang w:val="en-US"/>
        </w:rPr>
        <w:t xml:space="preserve"> Brown Bess.</w:t>
      </w:r>
    </w:p>
    <w:p w14:paraId="6F5AF9D9" w14:textId="2C69A86F" w:rsidR="00EE3E63" w:rsidRDefault="00816D1F" w:rsidP="00816D1F">
      <w:pPr>
        <w:jc w:val="center"/>
      </w:pPr>
      <w:r>
        <w:rPr>
          <w:noProof/>
          <w:lang w:eastAsia="nb-NO"/>
        </w:rPr>
        <w:drawing>
          <wp:inline distT="0" distB="0" distL="0" distR="0" wp14:anchorId="154B0F17" wp14:editId="7B8EB2AE">
            <wp:extent cx="2873774" cy="5365244"/>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gereglement, verge i balg-på stedet hvil, front, 03.jpg"/>
                    <pic:cNvPicPr/>
                  </pic:nvPicPr>
                  <pic:blipFill>
                    <a:blip r:embed="rId5">
                      <a:extLst>
                        <a:ext uri="{28A0092B-C50C-407E-A947-70E740481C1C}">
                          <a14:useLocalDpi xmlns:a14="http://schemas.microsoft.com/office/drawing/2010/main" val="0"/>
                        </a:ext>
                      </a:extLst>
                    </a:blip>
                    <a:stretch>
                      <a:fillRect/>
                    </a:stretch>
                  </pic:blipFill>
                  <pic:spPr>
                    <a:xfrm>
                      <a:off x="0" y="0"/>
                      <a:ext cx="2875102" cy="5367723"/>
                    </a:xfrm>
                    <a:prstGeom prst="rect">
                      <a:avLst/>
                    </a:prstGeom>
                  </pic:spPr>
                </pic:pic>
              </a:graphicData>
            </a:graphic>
          </wp:inline>
        </w:drawing>
      </w:r>
    </w:p>
    <w:p w14:paraId="6C6F8177" w14:textId="43DAFFD4" w:rsidR="00816D1F" w:rsidRDefault="00816D1F" w:rsidP="00816D1F">
      <w:r>
        <w:t xml:space="preserve">I det etterfølgende beskrives Christianssand </w:t>
      </w:r>
      <w:proofErr w:type="spellStart"/>
      <w:r>
        <w:t>Artillerie</w:t>
      </w:r>
      <w:proofErr w:type="spellEnd"/>
      <w:r>
        <w:t xml:space="preserve"> </w:t>
      </w:r>
      <w:proofErr w:type="spellStart"/>
      <w:r>
        <w:t>Compagnies</w:t>
      </w:r>
      <w:proofErr w:type="spellEnd"/>
      <w:r>
        <w:t xml:space="preserve"> </w:t>
      </w:r>
      <w:proofErr w:type="spellStart"/>
      <w:r>
        <w:t>uniformseffekter</w:t>
      </w:r>
      <w:proofErr w:type="spellEnd"/>
      <w:r>
        <w:t xml:space="preserve"> i detalj.</w:t>
      </w:r>
    </w:p>
    <w:p w14:paraId="4D298177" w14:textId="77777777" w:rsidR="00816D1F" w:rsidRDefault="00816D1F" w:rsidP="0075426D">
      <w:pPr>
        <w:rPr>
          <w:rFonts w:ascii="Arial" w:hAnsi="Arial" w:cs="Arial"/>
          <w:b/>
          <w:bCs/>
          <w:color w:val="C1C1C1"/>
          <w:sz w:val="30"/>
          <w:szCs w:val="30"/>
          <w:lang w:val="en-US"/>
        </w:rPr>
      </w:pPr>
    </w:p>
    <w:p w14:paraId="6415F9A8" w14:textId="77777777" w:rsidR="00816D1F" w:rsidRDefault="00816D1F" w:rsidP="0075426D">
      <w:pPr>
        <w:rPr>
          <w:rFonts w:ascii="Arial" w:hAnsi="Arial" w:cs="Arial"/>
          <w:b/>
          <w:bCs/>
          <w:color w:val="C1C1C1"/>
          <w:sz w:val="30"/>
          <w:szCs w:val="30"/>
          <w:lang w:val="en-US"/>
        </w:rPr>
      </w:pPr>
      <w:r>
        <w:rPr>
          <w:rFonts w:ascii="Arial" w:hAnsi="Arial" w:cs="Arial"/>
          <w:b/>
          <w:bCs/>
          <w:color w:val="C1C1C1"/>
          <w:sz w:val="30"/>
          <w:szCs w:val="30"/>
          <w:lang w:val="en-US"/>
        </w:rPr>
        <w:br/>
      </w:r>
    </w:p>
    <w:p w14:paraId="35E03EAE" w14:textId="77777777" w:rsidR="00816D1F" w:rsidRDefault="00816D1F">
      <w:pPr>
        <w:rPr>
          <w:rFonts w:ascii="Arial" w:hAnsi="Arial" w:cs="Arial"/>
          <w:b/>
          <w:bCs/>
          <w:color w:val="C1C1C1"/>
          <w:sz w:val="30"/>
          <w:szCs w:val="30"/>
          <w:lang w:val="en-US"/>
        </w:rPr>
      </w:pPr>
      <w:r>
        <w:rPr>
          <w:rFonts w:ascii="Arial" w:hAnsi="Arial" w:cs="Arial"/>
          <w:b/>
          <w:bCs/>
          <w:color w:val="C1C1C1"/>
          <w:sz w:val="30"/>
          <w:szCs w:val="30"/>
          <w:lang w:val="en-US"/>
        </w:rPr>
        <w:br w:type="page"/>
      </w:r>
    </w:p>
    <w:p w14:paraId="011BC37E" w14:textId="3A1795F2" w:rsidR="00760315" w:rsidRPr="0075426D" w:rsidRDefault="00760315" w:rsidP="0075426D">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lastRenderedPageBreak/>
        <w:t>Soldatsko</w:t>
      </w:r>
      <w:proofErr w:type="spellEnd"/>
      <w:r w:rsidRPr="0075426D">
        <w:rPr>
          <w:rFonts w:ascii="Arial" w:hAnsi="Arial" w:cs="Arial"/>
          <w:b/>
          <w:bCs/>
          <w:color w:val="C1C1C1"/>
          <w:sz w:val="30"/>
          <w:szCs w:val="30"/>
          <w:lang w:val="en-US"/>
        </w:rPr>
        <w:t xml:space="preserve"> – </w:t>
      </w:r>
      <w:proofErr w:type="spellStart"/>
      <w:r w:rsidRPr="0075426D">
        <w:rPr>
          <w:rFonts w:ascii="Arial" w:hAnsi="Arial" w:cs="Arial"/>
          <w:b/>
          <w:bCs/>
          <w:color w:val="C1C1C1"/>
          <w:sz w:val="30"/>
          <w:szCs w:val="30"/>
          <w:lang w:val="en-US"/>
        </w:rPr>
        <w:t>enlestsko</w:t>
      </w:r>
      <w:proofErr w:type="spellEnd"/>
    </w:p>
    <w:p w14:paraId="7F59D177" w14:textId="77777777" w:rsidR="00760315" w:rsidRDefault="00760315" w:rsidP="00760315">
      <w:pPr>
        <w:widowControl w:val="0"/>
        <w:autoSpaceDE w:val="0"/>
        <w:autoSpaceDN w:val="0"/>
        <w:adjustRightInd w:val="0"/>
        <w:spacing w:after="320"/>
        <w:rPr>
          <w:rFonts w:ascii="Times New Roman" w:hAnsi="Times New Roman" w:cs="Times New Roman"/>
          <w:i/>
          <w:iCs/>
          <w:color w:val="00006D"/>
          <w:sz w:val="32"/>
          <w:szCs w:val="32"/>
          <w:lang w:val="en-US"/>
        </w:rPr>
      </w:pPr>
      <w:r>
        <w:rPr>
          <w:rFonts w:ascii="Helvetica" w:hAnsi="Helvetica" w:cs="Helvetica"/>
          <w:noProof/>
          <w:lang w:eastAsia="nb-NO"/>
        </w:rPr>
        <w:drawing>
          <wp:inline distT="0" distB="0" distL="0" distR="0" wp14:anchorId="4313315E" wp14:editId="5259C24E">
            <wp:extent cx="2967236" cy="1999054"/>
            <wp:effectExtent l="0" t="0" r="5080" b="762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9171" cy="2000357"/>
                    </a:xfrm>
                    <a:prstGeom prst="rect">
                      <a:avLst/>
                    </a:prstGeom>
                    <a:noFill/>
                    <a:ln>
                      <a:noFill/>
                    </a:ln>
                  </pic:spPr>
                </pic:pic>
              </a:graphicData>
            </a:graphic>
          </wp:inline>
        </w:drawing>
      </w:r>
      <w:r>
        <w:rPr>
          <w:rFonts w:ascii="Times New Roman" w:hAnsi="Times New Roman" w:cs="Times New Roman"/>
          <w:i/>
          <w:iCs/>
          <w:noProof/>
          <w:color w:val="00006D"/>
          <w:sz w:val="32"/>
          <w:szCs w:val="32"/>
          <w:lang w:eastAsia="nb-NO"/>
        </w:rPr>
        <w:drawing>
          <wp:inline distT="0" distB="0" distL="0" distR="0" wp14:anchorId="58801E66" wp14:editId="461B16C1">
            <wp:extent cx="2589940" cy="1969844"/>
            <wp:effectExtent l="0" t="0" r="1270" b="1143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atsko.jpg"/>
                    <pic:cNvPicPr/>
                  </pic:nvPicPr>
                  <pic:blipFill>
                    <a:blip r:embed="rId7">
                      <a:extLst>
                        <a:ext uri="{28A0092B-C50C-407E-A947-70E740481C1C}">
                          <a14:useLocalDpi xmlns:a14="http://schemas.microsoft.com/office/drawing/2010/main" val="0"/>
                        </a:ext>
                      </a:extLst>
                    </a:blip>
                    <a:stretch>
                      <a:fillRect/>
                    </a:stretch>
                  </pic:blipFill>
                  <pic:spPr>
                    <a:xfrm>
                      <a:off x="0" y="0"/>
                      <a:ext cx="2593908" cy="1972862"/>
                    </a:xfrm>
                    <a:prstGeom prst="rect">
                      <a:avLst/>
                    </a:prstGeom>
                  </pic:spPr>
                </pic:pic>
              </a:graphicData>
            </a:graphic>
          </wp:inline>
        </w:drawing>
      </w:r>
    </w:p>
    <w:p w14:paraId="33C5B73B" w14:textId="725F8839" w:rsidR="00760315" w:rsidRPr="00760315" w:rsidRDefault="00760315" w:rsidP="00760315">
      <w:r w:rsidRPr="00760315">
        <w:t>Skoene er sydd på rett lest slik at begge skoene er like. De kan derfor brukes</w:t>
      </w:r>
      <w:r w:rsidR="00A12DC3">
        <w:t xml:space="preserve"> både på høyre og venstre fot. S</w:t>
      </w:r>
      <w:r w:rsidRPr="00760315">
        <w:t>koene skulle brukes på hver sin fot annenhver dag for å sikre jevn slitasje. Skospenna er av messing.</w:t>
      </w:r>
      <w:r w:rsidR="0075426D">
        <w:t xml:space="preserve"> </w:t>
      </w:r>
      <w:r w:rsidRPr="00760315">
        <w:t>Det hendte at soldatene mistet spenna, og i så fall var det bare å skjære av tungene på skoen og lage snørehull for lisser. Skoene er forsterket med nagler under for å gjøre dem mer slitesterke.</w:t>
      </w:r>
    </w:p>
    <w:p w14:paraId="1C0AF7D9" w14:textId="2CE8DEB1" w:rsidR="00EE3E63" w:rsidRDefault="00EE3E63">
      <w:r>
        <w:t>CAC tillater bruk av andre, lignende skotyper. Som erstatning kan bunadssko benyttes. Om mulig, bytte til messingspenne. Også modifiserte enhetsstøvler med påmonterte stropper, messingspenne og tunge aksepteres.</w:t>
      </w:r>
      <w:r w:rsidR="00A12DC3">
        <w:t xml:space="preserve"> I nødsfall kan sorte sko benyttes helst med tillegg av spenne og tunge.</w:t>
      </w:r>
    </w:p>
    <w:p w14:paraId="5CA6FFA1" w14:textId="77777777" w:rsidR="00C3491A" w:rsidRDefault="00C3491A">
      <w:pPr>
        <w:rPr>
          <w:rFonts w:ascii="Arial" w:hAnsi="Arial" w:cs="Arial"/>
          <w:b/>
          <w:bCs/>
          <w:color w:val="C1C1C1"/>
          <w:sz w:val="30"/>
          <w:szCs w:val="30"/>
          <w:lang w:val="en-US"/>
        </w:rPr>
      </w:pPr>
    </w:p>
    <w:p w14:paraId="2267DAE4" w14:textId="50515E99" w:rsidR="0075426D" w:rsidRDefault="00EE3E63">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Støvler</w:t>
      </w:r>
      <w:proofErr w:type="spellEnd"/>
      <w:r w:rsidRPr="0075426D">
        <w:rPr>
          <w:rFonts w:ascii="Arial" w:hAnsi="Arial" w:cs="Arial"/>
          <w:b/>
          <w:bCs/>
          <w:color w:val="C1C1C1"/>
          <w:sz w:val="30"/>
          <w:szCs w:val="30"/>
          <w:lang w:val="en-US"/>
        </w:rPr>
        <w:t xml:space="preserve"> – </w:t>
      </w:r>
      <w:proofErr w:type="spellStart"/>
      <w:r w:rsidR="006E26FA">
        <w:rPr>
          <w:rFonts w:ascii="Arial" w:hAnsi="Arial" w:cs="Arial"/>
          <w:b/>
          <w:bCs/>
          <w:color w:val="C1C1C1"/>
          <w:sz w:val="30"/>
          <w:szCs w:val="30"/>
          <w:lang w:val="en-US"/>
        </w:rPr>
        <w:t>Offiser</w:t>
      </w:r>
      <w:proofErr w:type="spellEnd"/>
    </w:p>
    <w:p w14:paraId="23BFCAF6" w14:textId="0F5BD043" w:rsidR="00C3491A" w:rsidRPr="0075426D" w:rsidRDefault="00C3491A">
      <w:pPr>
        <w:rPr>
          <w:rFonts w:ascii="Arial" w:hAnsi="Arial" w:cs="Arial"/>
          <w:b/>
          <w:bCs/>
          <w:color w:val="C1C1C1"/>
          <w:sz w:val="30"/>
          <w:szCs w:val="30"/>
          <w:lang w:val="en-US"/>
        </w:rPr>
      </w:pPr>
      <w:r>
        <w:rPr>
          <w:noProof/>
          <w:lang w:eastAsia="nb-NO"/>
        </w:rPr>
        <w:drawing>
          <wp:inline distT="0" distB="0" distL="0" distR="0" wp14:anchorId="6C1E9CD7" wp14:editId="665E5CC2">
            <wp:extent cx="2543175" cy="2543175"/>
            <wp:effectExtent l="0" t="0" r="9525" b="9525"/>
            <wp:docPr id="10" name="Bilde 10" descr="Dragonstøvler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gonstøvler 1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161217C8" w14:textId="0545310D" w:rsidR="00EE3E63" w:rsidRDefault="00EE3E63">
      <w:r>
        <w:t xml:space="preserve">tidsriktige, høyskaftede (til over kneet) sorte ridestøvler av lær, ikke forskjell på høyre/venstre, </w:t>
      </w:r>
      <w:proofErr w:type="spellStart"/>
      <w:r>
        <w:t>skobespar</w:t>
      </w:r>
      <w:proofErr w:type="spellEnd"/>
      <w:r>
        <w:t xml:space="preserve"> under hæl, valgfritt under såle.</w:t>
      </w:r>
    </w:p>
    <w:p w14:paraId="4F270615" w14:textId="77777777" w:rsidR="00EE3E63" w:rsidRDefault="00EE3E63">
      <w:r>
        <w:t>CAC tillater bruk av andre, lignende støvletyper, fortrinnsvis i lær, men også gummi ridestøvler aksepteres</w:t>
      </w:r>
      <w:r w:rsidR="002B21C6">
        <w:t xml:space="preserve"> i nødsfall</w:t>
      </w:r>
      <w:r>
        <w:t>.</w:t>
      </w:r>
    </w:p>
    <w:p w14:paraId="272136D6" w14:textId="77777777" w:rsidR="00EE3E63" w:rsidRDefault="00EE3E63"/>
    <w:p w14:paraId="34D5CFC0" w14:textId="77777777" w:rsidR="003042B7" w:rsidRDefault="003042B7">
      <w:pPr>
        <w:rPr>
          <w:rFonts w:ascii="Arial" w:hAnsi="Arial" w:cs="Arial"/>
          <w:b/>
          <w:bCs/>
          <w:color w:val="C1C1C1"/>
          <w:sz w:val="30"/>
          <w:szCs w:val="30"/>
          <w:lang w:val="en-US"/>
        </w:rPr>
      </w:pPr>
      <w:r>
        <w:rPr>
          <w:rFonts w:ascii="Arial" w:hAnsi="Arial" w:cs="Arial"/>
          <w:b/>
          <w:bCs/>
          <w:color w:val="C1C1C1"/>
          <w:sz w:val="30"/>
          <w:szCs w:val="30"/>
          <w:lang w:val="en-US"/>
        </w:rPr>
        <w:br w:type="page"/>
      </w:r>
    </w:p>
    <w:p w14:paraId="250FC4D7" w14:textId="60A3C7AA" w:rsidR="0075426D" w:rsidRDefault="00EE3E63">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lastRenderedPageBreak/>
        <w:t>Strømper</w:t>
      </w:r>
      <w:proofErr w:type="spellEnd"/>
      <w:r w:rsidRPr="0075426D">
        <w:rPr>
          <w:rFonts w:ascii="Arial" w:hAnsi="Arial" w:cs="Arial"/>
          <w:b/>
          <w:bCs/>
          <w:color w:val="C1C1C1"/>
          <w:sz w:val="30"/>
          <w:szCs w:val="30"/>
          <w:lang w:val="en-US"/>
        </w:rPr>
        <w:t xml:space="preserve"> – </w:t>
      </w:r>
    </w:p>
    <w:p w14:paraId="062FB946" w14:textId="04614915" w:rsidR="005F3361" w:rsidRPr="0075426D" w:rsidRDefault="005F3361">
      <w:pPr>
        <w:rPr>
          <w:rFonts w:ascii="Arial" w:hAnsi="Arial" w:cs="Arial"/>
          <w:b/>
          <w:bCs/>
          <w:color w:val="C1C1C1"/>
          <w:sz w:val="30"/>
          <w:szCs w:val="30"/>
          <w:lang w:val="en-US"/>
        </w:rPr>
      </w:pPr>
      <w:r>
        <w:rPr>
          <w:rFonts w:ascii="Arial" w:hAnsi="Arial" w:cs="Arial"/>
          <w:b/>
          <w:bCs/>
          <w:noProof/>
          <w:color w:val="C1C1C1"/>
          <w:sz w:val="30"/>
          <w:szCs w:val="30"/>
          <w:lang w:eastAsia="nb-NO"/>
        </w:rPr>
        <w:drawing>
          <wp:inline distT="0" distB="0" distL="0" distR="0" wp14:anchorId="233D64DA" wp14:editId="6F9508A8">
            <wp:extent cx="2476500" cy="2949579"/>
            <wp:effectExtent l="0" t="0" r="0" b="317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C-utstyr, strømper.jpg"/>
                    <pic:cNvPicPr/>
                  </pic:nvPicPr>
                  <pic:blipFill>
                    <a:blip r:embed="rId9"/>
                    <a:stretch>
                      <a:fillRect/>
                    </a:stretch>
                  </pic:blipFill>
                  <pic:spPr>
                    <a:xfrm>
                      <a:off x="0" y="0"/>
                      <a:ext cx="2488818" cy="2964250"/>
                    </a:xfrm>
                    <a:prstGeom prst="rect">
                      <a:avLst/>
                    </a:prstGeom>
                  </pic:spPr>
                </pic:pic>
              </a:graphicData>
            </a:graphic>
          </wp:inline>
        </w:drawing>
      </w:r>
    </w:p>
    <w:p w14:paraId="4041761A" w14:textId="68FF3A2E" w:rsidR="00EE3E63" w:rsidRDefault="00EE3E63">
      <w:r>
        <w:t>strikkede, røde strømper, uten mønster (annet enn rett/vrang), med lengde til over kneet. Strømpene trekkes på, dras til over kneet, på utsiden av buksen og holdes på plass med strømperemmer</w:t>
      </w:r>
      <w:r w:rsidR="009B0D55">
        <w:t>.</w:t>
      </w:r>
    </w:p>
    <w:p w14:paraId="2A5C8C6D" w14:textId="77777777" w:rsidR="009B0D55" w:rsidRDefault="009B0D55">
      <w:r>
        <w:t>CAC tillater bruk av alternative ensfargede røde strømper av samme lengde. Diskrete strikkemønstre kan aksepteres. Andre farger eller innslag av mønster i andre farger enn rødt aksepteres ikke.</w:t>
      </w:r>
    </w:p>
    <w:p w14:paraId="3B84084A" w14:textId="77777777" w:rsidR="009B0D55" w:rsidRDefault="009B0D55"/>
    <w:p w14:paraId="09E40CD3" w14:textId="299E00F2" w:rsidR="0075426D" w:rsidRDefault="009B0D55">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Strømperemmer</w:t>
      </w:r>
      <w:proofErr w:type="spellEnd"/>
      <w:r w:rsidRPr="0075426D">
        <w:rPr>
          <w:rFonts w:ascii="Arial" w:hAnsi="Arial" w:cs="Arial"/>
          <w:b/>
          <w:bCs/>
          <w:color w:val="C1C1C1"/>
          <w:sz w:val="30"/>
          <w:szCs w:val="30"/>
          <w:lang w:val="en-US"/>
        </w:rPr>
        <w:t xml:space="preserve"> – </w:t>
      </w:r>
    </w:p>
    <w:p w14:paraId="2D971BF5" w14:textId="53D77908" w:rsidR="00816D1F" w:rsidRPr="0075426D" w:rsidRDefault="00816D1F">
      <w:pPr>
        <w:rPr>
          <w:rFonts w:ascii="Arial" w:hAnsi="Arial" w:cs="Arial"/>
          <w:b/>
          <w:bCs/>
          <w:color w:val="C1C1C1"/>
          <w:sz w:val="30"/>
          <w:szCs w:val="30"/>
          <w:lang w:val="en-US"/>
        </w:rPr>
      </w:pPr>
      <w:r>
        <w:rPr>
          <w:rFonts w:ascii="Arial" w:hAnsi="Arial" w:cs="Arial"/>
          <w:b/>
          <w:bCs/>
          <w:noProof/>
          <w:color w:val="C1C1C1"/>
          <w:sz w:val="30"/>
          <w:szCs w:val="30"/>
          <w:lang w:eastAsia="nb-NO"/>
        </w:rPr>
        <w:drawing>
          <wp:inline distT="0" distB="0" distL="0" distR="0" wp14:anchorId="0C4B1382" wp14:editId="1A20B3F4">
            <wp:extent cx="3284220" cy="3024292"/>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C-utstyr, strømperemmer.jpg"/>
                    <pic:cNvPicPr/>
                  </pic:nvPicPr>
                  <pic:blipFill>
                    <a:blip r:embed="rId10"/>
                    <a:stretch>
                      <a:fillRect/>
                    </a:stretch>
                  </pic:blipFill>
                  <pic:spPr>
                    <a:xfrm>
                      <a:off x="0" y="0"/>
                      <a:ext cx="3294441" cy="3033704"/>
                    </a:xfrm>
                    <a:prstGeom prst="rect">
                      <a:avLst/>
                    </a:prstGeom>
                  </pic:spPr>
                </pic:pic>
              </a:graphicData>
            </a:graphic>
          </wp:inline>
        </w:drawing>
      </w:r>
    </w:p>
    <w:p w14:paraId="533EDECA" w14:textId="10AB0972" w:rsidR="009B0D55" w:rsidRDefault="009B0D55">
      <w:r>
        <w:t xml:space="preserve">remmer av 1 mm tykt og 18 mm bredt </w:t>
      </w:r>
      <w:r w:rsidR="006E26FA">
        <w:t xml:space="preserve">ufarget/ </w:t>
      </w:r>
      <w:r>
        <w:t xml:space="preserve">lys brunt lær med </w:t>
      </w:r>
      <w:r w:rsidR="00A87742">
        <w:t xml:space="preserve">dobbel </w:t>
      </w:r>
      <w:r>
        <w:t>messingspenne og smygstol av samme lærtype. Remmene monteres utenpå strømpene, under kneet, med glatt side av lære</w:t>
      </w:r>
      <w:r w:rsidR="000B350E">
        <w:t>t</w:t>
      </w:r>
      <w:r>
        <w:t xml:space="preserve"> inn mot strømpene</w:t>
      </w:r>
      <w:r w:rsidR="006E26FA">
        <w:t>,</w:t>
      </w:r>
      <w:r>
        <w:t xml:space="preserve"> messingspennen på utsiden av kneet, og med tampen av remmen pekende bakover.</w:t>
      </w:r>
    </w:p>
    <w:p w14:paraId="2DF5D868" w14:textId="78C0696E" w:rsidR="009B0D55" w:rsidRDefault="009B0D55">
      <w:r>
        <w:t>CAC tillater bruk av alternative remmer, m</w:t>
      </w:r>
      <w:r w:rsidR="00DD20F8">
        <w:t>en m</w:t>
      </w:r>
      <w:r>
        <w:t>ed mest mulig likhet med de beskrev</w:t>
      </w:r>
      <w:r w:rsidR="000B350E">
        <w:t>n</w:t>
      </w:r>
      <w:r>
        <w:t>e standardremmene.</w:t>
      </w:r>
    </w:p>
    <w:p w14:paraId="4B7BCC45" w14:textId="76D163E9" w:rsidR="00816D1F" w:rsidRDefault="00816D1F">
      <w:r>
        <w:br w:type="page"/>
      </w:r>
    </w:p>
    <w:p w14:paraId="79933E65" w14:textId="437A04AD" w:rsidR="0075426D" w:rsidRDefault="009B0D55">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Bukse</w:t>
      </w:r>
      <w:proofErr w:type="spellEnd"/>
      <w:r w:rsidRPr="0075426D">
        <w:rPr>
          <w:rFonts w:ascii="Arial" w:hAnsi="Arial" w:cs="Arial"/>
          <w:b/>
          <w:bCs/>
          <w:color w:val="C1C1C1"/>
          <w:sz w:val="30"/>
          <w:szCs w:val="30"/>
          <w:lang w:val="en-US"/>
        </w:rPr>
        <w:t xml:space="preserve"> – </w:t>
      </w:r>
    </w:p>
    <w:p w14:paraId="3B122D33" w14:textId="42466541" w:rsidR="005F3361" w:rsidRPr="0075426D" w:rsidRDefault="005F3361">
      <w:pPr>
        <w:rPr>
          <w:rFonts w:ascii="Arial" w:hAnsi="Arial" w:cs="Arial"/>
          <w:b/>
          <w:bCs/>
          <w:color w:val="C1C1C1"/>
          <w:sz w:val="30"/>
          <w:szCs w:val="30"/>
          <w:lang w:val="en-US"/>
        </w:rPr>
      </w:pPr>
      <w:r>
        <w:rPr>
          <w:rFonts w:ascii="Arial" w:hAnsi="Arial" w:cs="Arial"/>
          <w:b/>
          <w:bCs/>
          <w:noProof/>
          <w:color w:val="C1C1C1"/>
          <w:sz w:val="30"/>
          <w:szCs w:val="30"/>
          <w:lang w:eastAsia="nb-NO"/>
        </w:rPr>
        <w:drawing>
          <wp:inline distT="0" distB="0" distL="0" distR="0" wp14:anchorId="1385B7B0" wp14:editId="14E3BD23">
            <wp:extent cx="2561570" cy="2763176"/>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C-utstyr, bukse, front.jpg"/>
                    <pic:cNvPicPr/>
                  </pic:nvPicPr>
                  <pic:blipFill>
                    <a:blip r:embed="rId11"/>
                    <a:stretch>
                      <a:fillRect/>
                    </a:stretch>
                  </pic:blipFill>
                  <pic:spPr>
                    <a:xfrm>
                      <a:off x="0" y="0"/>
                      <a:ext cx="2593771" cy="2797911"/>
                    </a:xfrm>
                    <a:prstGeom prst="rect">
                      <a:avLst/>
                    </a:prstGeom>
                  </pic:spPr>
                </pic:pic>
              </a:graphicData>
            </a:graphic>
          </wp:inline>
        </w:drawing>
      </w:r>
      <w:r>
        <w:rPr>
          <w:rFonts w:ascii="Arial" w:hAnsi="Arial" w:cs="Arial"/>
          <w:b/>
          <w:bCs/>
          <w:color w:val="C1C1C1"/>
          <w:sz w:val="30"/>
          <w:szCs w:val="30"/>
          <w:lang w:val="en-US"/>
        </w:rPr>
        <w:t xml:space="preserve">    </w:t>
      </w:r>
      <w:r>
        <w:rPr>
          <w:rFonts w:ascii="Arial" w:hAnsi="Arial" w:cs="Arial"/>
          <w:b/>
          <w:bCs/>
          <w:noProof/>
          <w:color w:val="C1C1C1"/>
          <w:sz w:val="30"/>
          <w:szCs w:val="30"/>
          <w:lang w:eastAsia="nb-NO"/>
        </w:rPr>
        <w:drawing>
          <wp:inline distT="0" distB="0" distL="0" distR="0" wp14:anchorId="62B19FCF" wp14:editId="6846F75C">
            <wp:extent cx="2495550" cy="2772833"/>
            <wp:effectExtent l="0" t="0" r="0"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C-utstyr, bukse, bak.jpg"/>
                    <pic:cNvPicPr/>
                  </pic:nvPicPr>
                  <pic:blipFill>
                    <a:blip r:embed="rId12"/>
                    <a:stretch>
                      <a:fillRect/>
                    </a:stretch>
                  </pic:blipFill>
                  <pic:spPr>
                    <a:xfrm>
                      <a:off x="0" y="0"/>
                      <a:ext cx="2505542" cy="2783936"/>
                    </a:xfrm>
                    <a:prstGeom prst="rect">
                      <a:avLst/>
                    </a:prstGeom>
                  </pic:spPr>
                </pic:pic>
              </a:graphicData>
            </a:graphic>
          </wp:inline>
        </w:drawing>
      </w:r>
    </w:p>
    <w:p w14:paraId="67585FA3" w14:textId="20CD9544" w:rsidR="009B0D55" w:rsidRDefault="009B0D55">
      <w:r>
        <w:t xml:space="preserve">buksen er en klaffebukse, sydd i blått ullstoff, med benlengde til under kneet. Buksen har liv med knepping foran. Klaffen kneppes til livet med fire knapper. Bak er buksen utstyrt med reguleringsstropper, for justering av livvidden </w:t>
      </w:r>
      <w:proofErr w:type="spellStart"/>
      <w:r>
        <w:t>vha</w:t>
      </w:r>
      <w:proofErr w:type="spellEnd"/>
      <w:r>
        <w:t xml:space="preserve"> en metallspenne. Nederst på utsiden av benet har buksen en ca ti cm lang splitt og strammesnor for å hindre at buksen kryper opp over kneet. Buksen holdes oppe </w:t>
      </w:r>
      <w:proofErr w:type="spellStart"/>
      <w:r>
        <w:t>vha</w:t>
      </w:r>
      <w:proofErr w:type="spellEnd"/>
      <w:r>
        <w:t xml:space="preserve"> bukseseler.</w:t>
      </w:r>
    </w:p>
    <w:p w14:paraId="4459D19F" w14:textId="77777777" w:rsidR="009B0D55" w:rsidRDefault="009B0D55">
      <w:r>
        <w:t>For</w:t>
      </w:r>
      <w:r w:rsidR="002A0A80">
        <w:t xml:space="preserve"> - blått</w:t>
      </w:r>
    </w:p>
    <w:p w14:paraId="44CB9FB2" w14:textId="77777777" w:rsidR="009B0D55" w:rsidRDefault="009B0D55">
      <w:r>
        <w:t>Buksen syes etter mål, og skal ikke være trang, men heller ikke posete. Utlånsbukser skal søkes tilpasset best mulig. Minimale, diskrete endringer tillates utført</w:t>
      </w:r>
      <w:r w:rsidR="00A15073">
        <w:t xml:space="preserve"> for best mulig tilpassing av utlånsbukser. Disse må kunne tilbakeføres til opprinnelig stand ved utlånets opphør.</w:t>
      </w:r>
    </w:p>
    <w:p w14:paraId="52BA4ED2" w14:textId="77777777" w:rsidR="00A15073" w:rsidRDefault="00A15073"/>
    <w:p w14:paraId="30C94FEB" w14:textId="7D0DACCC" w:rsidR="0075426D" w:rsidRDefault="00A15073">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Skjorte</w:t>
      </w:r>
      <w:proofErr w:type="spellEnd"/>
      <w:r w:rsidRPr="0075426D">
        <w:rPr>
          <w:rFonts w:ascii="Arial" w:hAnsi="Arial" w:cs="Arial"/>
          <w:b/>
          <w:bCs/>
          <w:color w:val="C1C1C1"/>
          <w:sz w:val="30"/>
          <w:szCs w:val="30"/>
          <w:lang w:val="en-US"/>
        </w:rPr>
        <w:t xml:space="preserve">, </w:t>
      </w:r>
      <w:proofErr w:type="spellStart"/>
      <w:r w:rsidRPr="0075426D">
        <w:rPr>
          <w:rFonts w:ascii="Arial" w:hAnsi="Arial" w:cs="Arial"/>
          <w:b/>
          <w:bCs/>
          <w:color w:val="C1C1C1"/>
          <w:sz w:val="30"/>
          <w:szCs w:val="30"/>
          <w:lang w:val="en-US"/>
        </w:rPr>
        <w:t>soldat</w:t>
      </w:r>
      <w:proofErr w:type="spellEnd"/>
      <w:r w:rsidRPr="0075426D">
        <w:rPr>
          <w:rFonts w:ascii="Arial" w:hAnsi="Arial" w:cs="Arial"/>
          <w:b/>
          <w:bCs/>
          <w:color w:val="C1C1C1"/>
          <w:sz w:val="30"/>
          <w:szCs w:val="30"/>
          <w:lang w:val="en-US"/>
        </w:rPr>
        <w:t>/</w:t>
      </w:r>
      <w:r w:rsidR="00DD20F8">
        <w:rPr>
          <w:rFonts w:ascii="Arial" w:hAnsi="Arial" w:cs="Arial"/>
          <w:b/>
          <w:bCs/>
          <w:color w:val="C1C1C1"/>
          <w:sz w:val="30"/>
          <w:szCs w:val="30"/>
          <w:lang w:val="en-US"/>
        </w:rPr>
        <w:t xml:space="preserve"> </w:t>
      </w:r>
      <w:proofErr w:type="spellStart"/>
      <w:r w:rsidRPr="0075426D">
        <w:rPr>
          <w:rFonts w:ascii="Arial" w:hAnsi="Arial" w:cs="Arial"/>
          <w:b/>
          <w:bCs/>
          <w:color w:val="C1C1C1"/>
          <w:sz w:val="30"/>
          <w:szCs w:val="30"/>
          <w:lang w:val="en-US"/>
        </w:rPr>
        <w:t>underoffiser</w:t>
      </w:r>
      <w:proofErr w:type="spellEnd"/>
      <w:r w:rsidRPr="0075426D">
        <w:rPr>
          <w:rFonts w:ascii="Arial" w:hAnsi="Arial" w:cs="Arial"/>
          <w:b/>
          <w:bCs/>
          <w:color w:val="C1C1C1"/>
          <w:sz w:val="30"/>
          <w:szCs w:val="30"/>
          <w:lang w:val="en-US"/>
        </w:rPr>
        <w:t xml:space="preserve"> – </w:t>
      </w:r>
    </w:p>
    <w:p w14:paraId="5ACCCA26" w14:textId="3711FC33" w:rsidR="009A6916" w:rsidRPr="0075426D" w:rsidRDefault="009A6916">
      <w:pPr>
        <w:rPr>
          <w:rFonts w:ascii="Arial" w:hAnsi="Arial" w:cs="Arial"/>
          <w:b/>
          <w:bCs/>
          <w:color w:val="C1C1C1"/>
          <w:sz w:val="30"/>
          <w:szCs w:val="30"/>
          <w:lang w:val="en-US"/>
        </w:rPr>
      </w:pPr>
      <w:r>
        <w:rPr>
          <w:noProof/>
          <w:lang w:eastAsia="nb-NO"/>
        </w:rPr>
        <w:drawing>
          <wp:inline distT="0" distB="0" distL="0" distR="0" wp14:anchorId="354DFAA3" wp14:editId="25FB0366">
            <wp:extent cx="3048000" cy="2400300"/>
            <wp:effectExtent l="0" t="0" r="0" b="0"/>
            <wp:docPr id="11" name="Bilde 11" descr="Soldatskj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datskjorte"/>
                    <pic:cNvPicPr>
                      <a:picLocks noChangeAspect="1" noChangeArrowheads="1"/>
                    </pic:cNvPicPr>
                  </pic:nvPicPr>
                  <pic:blipFill rotWithShape="1">
                    <a:blip r:embed="rId13">
                      <a:extLst>
                        <a:ext uri="{28A0092B-C50C-407E-A947-70E740481C1C}">
                          <a14:useLocalDpi xmlns:a14="http://schemas.microsoft.com/office/drawing/2010/main" val="0"/>
                        </a:ext>
                      </a:extLst>
                    </a:blip>
                    <a:srcRect t="11250" b="10000"/>
                    <a:stretch/>
                  </pic:blipFill>
                  <pic:spPr bwMode="auto">
                    <a:xfrm>
                      <a:off x="0" y="0"/>
                      <a:ext cx="304800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506EC25A" w14:textId="57351925" w:rsidR="00A15073" w:rsidRDefault="00A15073">
      <w:r>
        <w:t xml:space="preserve">Skjorten skal være av hvitt lin eller ullstoff, uten krave, og med splitt og </w:t>
      </w:r>
      <w:r w:rsidR="006E26FA">
        <w:t xml:space="preserve">knapp eller </w:t>
      </w:r>
      <w:r>
        <w:t xml:space="preserve">hvit strammesnor ved håndleddet for at ermet skal holdes på plass og ikke krype oppover armen. Dette er spesielt viktig dersom våpenkjolen tas av og kun vest benyttes. I halsen har skjorten splitt til midt på brystet, og lukkes i halsen med </w:t>
      </w:r>
      <w:r w:rsidR="006E26FA">
        <w:t xml:space="preserve">knapp eller </w:t>
      </w:r>
      <w:r>
        <w:t xml:space="preserve">hvit snor. </w:t>
      </w:r>
    </w:p>
    <w:p w14:paraId="46A7FF8D" w14:textId="45B3BDE5" w:rsidR="005F3361" w:rsidRDefault="00A15073" w:rsidP="00A15073">
      <w:r>
        <w:t xml:space="preserve">CAC tillater bruk av alternative skjorter, </w:t>
      </w:r>
      <w:r w:rsidR="00DD20F8">
        <w:t xml:space="preserve">men </w:t>
      </w:r>
      <w:r>
        <w:t xml:space="preserve">med størst mulig likhet med den beskreven skjorten. </w:t>
      </w:r>
    </w:p>
    <w:p w14:paraId="4232D03D" w14:textId="77777777" w:rsidR="005F3361" w:rsidRDefault="005F3361">
      <w:r>
        <w:br w:type="page"/>
      </w:r>
    </w:p>
    <w:p w14:paraId="7F9E1538" w14:textId="36039333" w:rsidR="0075426D" w:rsidRPr="0075426D" w:rsidRDefault="00A15073" w:rsidP="00A15073">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Skjorte</w:t>
      </w:r>
      <w:proofErr w:type="spellEnd"/>
      <w:r w:rsidRPr="0075426D">
        <w:rPr>
          <w:rFonts w:ascii="Arial" w:hAnsi="Arial" w:cs="Arial"/>
          <w:b/>
          <w:bCs/>
          <w:color w:val="C1C1C1"/>
          <w:sz w:val="30"/>
          <w:szCs w:val="30"/>
          <w:lang w:val="en-US"/>
        </w:rPr>
        <w:t xml:space="preserve">, </w:t>
      </w:r>
      <w:proofErr w:type="spellStart"/>
      <w:r w:rsidRPr="0075426D">
        <w:rPr>
          <w:rFonts w:ascii="Arial" w:hAnsi="Arial" w:cs="Arial"/>
          <w:b/>
          <w:bCs/>
          <w:color w:val="C1C1C1"/>
          <w:sz w:val="30"/>
          <w:szCs w:val="30"/>
          <w:lang w:val="en-US"/>
        </w:rPr>
        <w:t>offiser</w:t>
      </w:r>
      <w:proofErr w:type="spellEnd"/>
      <w:r w:rsidRPr="0075426D">
        <w:rPr>
          <w:rFonts w:ascii="Arial" w:hAnsi="Arial" w:cs="Arial"/>
          <w:b/>
          <w:bCs/>
          <w:color w:val="C1C1C1"/>
          <w:sz w:val="30"/>
          <w:szCs w:val="30"/>
          <w:lang w:val="en-US"/>
        </w:rPr>
        <w:t xml:space="preserve"> – </w:t>
      </w:r>
    </w:p>
    <w:p w14:paraId="7D38F336" w14:textId="20DAE899" w:rsidR="00A15073" w:rsidRDefault="00A15073" w:rsidP="00A15073">
      <w:r>
        <w:t xml:space="preserve">Skjorten skal være av hvitt lin eller ullstoff, uten krave, og med splitt og </w:t>
      </w:r>
      <w:r w:rsidR="006E26FA">
        <w:t xml:space="preserve">knapp eller </w:t>
      </w:r>
      <w:r>
        <w:t xml:space="preserve">hvit strammesnor ved håndleddet for at ermet skal holdes på plass og ikke krype oppover armen. Dette er spesielt viktig dersom våpenkjolen tas av og kun vest benyttes. I halsen har skjorten splitt til midt på brystet, og lukkes i halsen med </w:t>
      </w:r>
      <w:r w:rsidR="006E26FA">
        <w:t xml:space="preserve">knapp eller </w:t>
      </w:r>
      <w:r>
        <w:t>hvit snor. Ved håndleddet og i halsen er skjorten påsydd blonder som anbringes slik at de skjuler strammesnorene.</w:t>
      </w:r>
    </w:p>
    <w:p w14:paraId="0CD74BCB" w14:textId="2B2AD22B" w:rsidR="00A15073" w:rsidRDefault="00A15073" w:rsidP="00A15073">
      <w:r>
        <w:t>CAC tillater bruk av alternative skjorter, m</w:t>
      </w:r>
      <w:r w:rsidR="00DD20F8">
        <w:t>en m</w:t>
      </w:r>
      <w:r>
        <w:t>ed størst mulig likhet med den beskrev</w:t>
      </w:r>
      <w:r w:rsidR="00531C9A">
        <w:t>n</w:t>
      </w:r>
      <w:r>
        <w:t xml:space="preserve">e skjorten. </w:t>
      </w:r>
    </w:p>
    <w:p w14:paraId="3A8350E3" w14:textId="77777777" w:rsidR="00A15073" w:rsidRDefault="00A15073"/>
    <w:p w14:paraId="676F3A88" w14:textId="77777777" w:rsidR="0075426D" w:rsidRPr="0075426D" w:rsidRDefault="00A15073">
      <w:pPr>
        <w:rPr>
          <w:rFonts w:ascii="Arial" w:hAnsi="Arial" w:cs="Arial"/>
          <w:b/>
          <w:bCs/>
          <w:color w:val="C1C1C1"/>
          <w:sz w:val="30"/>
          <w:szCs w:val="30"/>
          <w:lang w:val="en-US"/>
        </w:rPr>
      </w:pPr>
      <w:r w:rsidRPr="0075426D">
        <w:rPr>
          <w:rFonts w:ascii="Arial" w:hAnsi="Arial" w:cs="Arial"/>
          <w:b/>
          <w:bCs/>
          <w:color w:val="C1C1C1"/>
          <w:sz w:val="30"/>
          <w:szCs w:val="30"/>
          <w:lang w:val="en-US"/>
        </w:rPr>
        <w:t xml:space="preserve">Vest – </w:t>
      </w:r>
    </w:p>
    <w:p w14:paraId="5AC2D966" w14:textId="0919F56D" w:rsidR="00A15073" w:rsidRDefault="00A15073">
      <w:r>
        <w:t>vesten syes av blått ullstoff med detaljer i rødt. Vesten er enkeltspent, med ti knapper, og er uten krave i halsen.</w:t>
      </w:r>
      <w:r w:rsidR="00AB0DCC">
        <w:t xml:space="preserve"> Vesten har en lomme på hver side, plassert i hoftehøyde. Lommeklaffen er kantet med røde bånd, og har tre knapphull kantet med røde bånd formet som hemper. Vesten har splitt bak, til midt på baken. Lengden er omtrent en håndsbredd kortere enn våpenkjolen.</w:t>
      </w:r>
    </w:p>
    <w:p w14:paraId="001AFC18" w14:textId="77777777" w:rsidR="00AB0DCC" w:rsidRDefault="00AB0DCC">
      <w:r>
        <w:t>For</w:t>
      </w:r>
    </w:p>
    <w:p w14:paraId="2645D69F" w14:textId="77777777" w:rsidR="00AB0DCC" w:rsidRDefault="00AB0DCC" w:rsidP="00AB0DCC">
      <w:r>
        <w:t>Vesten syes etter mål, og skal være forholdsvis tettsittende. Utlånsvester skal søkes tilpasset best mulig. Minimale, diskrete endringer tillates utført for best mulig tilpassing av utlånsvester. Disse må kunne tilbakeføres til opprinnelig stand ved utlånets opphør.</w:t>
      </w:r>
    </w:p>
    <w:p w14:paraId="60476A8D" w14:textId="77777777" w:rsidR="00AB0DCC" w:rsidRDefault="00AB0DCC" w:rsidP="00AB0DCC"/>
    <w:p w14:paraId="7422FB1A" w14:textId="77777777" w:rsidR="005F3361" w:rsidRDefault="005F3361">
      <w:pPr>
        <w:rPr>
          <w:rFonts w:ascii="Arial" w:hAnsi="Arial" w:cs="Arial"/>
          <w:b/>
          <w:bCs/>
          <w:color w:val="C1C1C1"/>
          <w:sz w:val="30"/>
          <w:szCs w:val="30"/>
          <w:lang w:val="en-US"/>
        </w:rPr>
      </w:pPr>
      <w:r>
        <w:rPr>
          <w:rFonts w:ascii="Arial" w:hAnsi="Arial" w:cs="Arial"/>
          <w:b/>
          <w:bCs/>
          <w:color w:val="C1C1C1"/>
          <w:sz w:val="30"/>
          <w:szCs w:val="30"/>
          <w:lang w:val="en-US"/>
        </w:rPr>
        <w:br w:type="page"/>
      </w:r>
    </w:p>
    <w:p w14:paraId="13308228" w14:textId="5F26F21C" w:rsidR="005F3361" w:rsidRDefault="00AB0DCC" w:rsidP="00AB0DCC">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Våpenkjole</w:t>
      </w:r>
      <w:proofErr w:type="spellEnd"/>
      <w:r w:rsidRPr="0075426D">
        <w:rPr>
          <w:rFonts w:ascii="Arial" w:hAnsi="Arial" w:cs="Arial"/>
          <w:b/>
          <w:bCs/>
          <w:color w:val="C1C1C1"/>
          <w:sz w:val="30"/>
          <w:szCs w:val="30"/>
          <w:lang w:val="en-US"/>
        </w:rPr>
        <w:t xml:space="preserve"> – </w:t>
      </w:r>
    </w:p>
    <w:p w14:paraId="66BB0CE0" w14:textId="37916044" w:rsidR="0075426D" w:rsidRPr="0075426D" w:rsidRDefault="005F3361" w:rsidP="00AB0DCC">
      <w:pPr>
        <w:rPr>
          <w:rFonts w:ascii="Arial" w:hAnsi="Arial" w:cs="Arial"/>
          <w:b/>
          <w:bCs/>
          <w:color w:val="C1C1C1"/>
          <w:sz w:val="30"/>
          <w:szCs w:val="30"/>
          <w:lang w:val="en-US"/>
        </w:rPr>
      </w:pPr>
      <w:r>
        <w:rPr>
          <w:rFonts w:ascii="Arial" w:hAnsi="Arial" w:cs="Arial"/>
          <w:b/>
          <w:bCs/>
          <w:noProof/>
          <w:color w:val="C1C1C1"/>
          <w:sz w:val="30"/>
          <w:szCs w:val="30"/>
          <w:lang w:eastAsia="nb-NO"/>
        </w:rPr>
        <w:drawing>
          <wp:inline distT="0" distB="0" distL="0" distR="0" wp14:anchorId="0AA083CE" wp14:editId="0FDA1E61">
            <wp:extent cx="2338427" cy="4333765"/>
            <wp:effectExtent l="0" t="0" r="508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C-utstyr, våpenkjole, front.jpg"/>
                    <pic:cNvPicPr/>
                  </pic:nvPicPr>
                  <pic:blipFill>
                    <a:blip r:embed="rId14"/>
                    <a:stretch>
                      <a:fillRect/>
                    </a:stretch>
                  </pic:blipFill>
                  <pic:spPr>
                    <a:xfrm>
                      <a:off x="0" y="0"/>
                      <a:ext cx="2370574" cy="4393342"/>
                    </a:xfrm>
                    <a:prstGeom prst="rect">
                      <a:avLst/>
                    </a:prstGeom>
                  </pic:spPr>
                </pic:pic>
              </a:graphicData>
            </a:graphic>
          </wp:inline>
        </w:drawing>
      </w:r>
      <w:r>
        <w:rPr>
          <w:rFonts w:ascii="Arial" w:hAnsi="Arial" w:cs="Arial"/>
          <w:b/>
          <w:bCs/>
          <w:color w:val="C1C1C1"/>
          <w:sz w:val="30"/>
          <w:szCs w:val="30"/>
          <w:lang w:val="en-US"/>
        </w:rPr>
        <w:t xml:space="preserve">    </w:t>
      </w:r>
      <w:r>
        <w:rPr>
          <w:rFonts w:ascii="Arial" w:hAnsi="Arial" w:cs="Arial"/>
          <w:b/>
          <w:bCs/>
          <w:noProof/>
          <w:color w:val="C1C1C1"/>
          <w:sz w:val="30"/>
          <w:szCs w:val="30"/>
          <w:lang w:eastAsia="nb-NO"/>
        </w:rPr>
        <w:drawing>
          <wp:inline distT="0" distB="0" distL="0" distR="0" wp14:anchorId="06080186" wp14:editId="7C2F363C">
            <wp:extent cx="2374138" cy="4199537"/>
            <wp:effectExtent l="0" t="0" r="762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C-utstyr, våpenkjole, bak.jpg"/>
                    <pic:cNvPicPr/>
                  </pic:nvPicPr>
                  <pic:blipFill>
                    <a:blip r:embed="rId15"/>
                    <a:stretch>
                      <a:fillRect/>
                    </a:stretch>
                  </pic:blipFill>
                  <pic:spPr>
                    <a:xfrm>
                      <a:off x="0" y="0"/>
                      <a:ext cx="2397986" cy="4241721"/>
                    </a:xfrm>
                    <a:prstGeom prst="rect">
                      <a:avLst/>
                    </a:prstGeom>
                  </pic:spPr>
                </pic:pic>
              </a:graphicData>
            </a:graphic>
          </wp:inline>
        </w:drawing>
      </w:r>
    </w:p>
    <w:p w14:paraId="2ECF94D1" w14:textId="7D0819F7" w:rsidR="00AB0DCC" w:rsidRDefault="00AB0DCC" w:rsidP="00AB0DCC">
      <w:r>
        <w:t>Våpenkjolen syes i rødt ullstoff med detaljer i blått. Våpenkjolen er dobbeltspent, med 12 knapper på hver side, og kneppes helt opp til halsen. Alternativt, ved bruk av vest, kan våpenkjolen bæres åpen. I slike tilfeller kneppes knapp til knapphull på samme side av brystet. Knapphullene kantes med røde bånd, formet som hemper. Originalt hadde ikke våpenkjolen krave. Imidlertid har både CAC og FAC tatt i bruk kraver i blått ullstoff til våpenkjole. Våpenkjolen har en lomme på hver side</w:t>
      </w:r>
      <w:r w:rsidR="002A0A80">
        <w:t>, plassert i hoftehøyde. Lommen har tre knapphull kantet med blå bånd formet som hemper. Ermene har nederst et 15 – 20 cm oppslag i blått ullstoff. Oppslaget har påsydd fire eller seks knapper. Offiserer og underoffiserer bærer rangtegn på oppslaget, hhv gull eller sølvfargede tresser</w:t>
      </w:r>
      <w:r w:rsidR="007177DE">
        <w:t>, se eget tablå</w:t>
      </w:r>
      <w:r w:rsidR="002A0A80">
        <w:t>. Våpenkjolen har splitt bak, til midt på baken. Nederst i splitten, på hver side er det påsydd en knapp som kan kneppes til en hempe foran på slagets fremre, nedre kant slik at foret blir synlig. Øverst i splitten er det påsydd en knapp, og på hver side øverst har kjolen tre knapper med korresponderende knapphull kantet med blå bånd formet som hemper. Våpenkjolens lengde skal tilpasses slik at ved knestående stilling skal nedre kant befinne seg omtrent en håndsbredd fra bakken.</w:t>
      </w:r>
    </w:p>
    <w:p w14:paraId="6C8CD77C" w14:textId="77777777" w:rsidR="002A0A80" w:rsidRDefault="002A0A80" w:rsidP="00AB0DCC">
      <w:r>
        <w:t>For – blått</w:t>
      </w:r>
    </w:p>
    <w:p w14:paraId="3E2A6324" w14:textId="34B394C8" w:rsidR="003042B7" w:rsidRPr="003042B7" w:rsidRDefault="00531C9A">
      <w:r>
        <w:t>Våpenkjolen syes etter mål, og skal være forholdsvis tettsittende. Våpenkjoler til utlån skal søkes tilpasset best mulig. Minimale, diskrete endringer tillates utført for best mulig tilpassing til låntaker. Disse må kunne tilbakeføres til opprinnelig stand ved utlånets opphør.</w:t>
      </w:r>
      <w:r w:rsidR="003042B7">
        <w:rPr>
          <w:rFonts w:ascii="Arial" w:hAnsi="Arial" w:cs="Arial"/>
          <w:b/>
          <w:bCs/>
          <w:color w:val="C1C1C1"/>
          <w:sz w:val="30"/>
          <w:szCs w:val="30"/>
          <w:lang w:val="en-US"/>
        </w:rPr>
        <w:br w:type="page"/>
      </w:r>
    </w:p>
    <w:p w14:paraId="38FC4FD0" w14:textId="0A7ED126" w:rsidR="0075426D" w:rsidRDefault="00531C9A" w:rsidP="00531C9A">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Skjerf</w:t>
      </w:r>
      <w:proofErr w:type="spellEnd"/>
      <w:r w:rsidRPr="0075426D">
        <w:rPr>
          <w:rFonts w:ascii="Arial" w:hAnsi="Arial" w:cs="Arial"/>
          <w:b/>
          <w:bCs/>
          <w:color w:val="C1C1C1"/>
          <w:sz w:val="30"/>
          <w:szCs w:val="30"/>
          <w:lang w:val="en-US"/>
        </w:rPr>
        <w:t xml:space="preserve"> – </w:t>
      </w:r>
    </w:p>
    <w:p w14:paraId="03B9CEDB" w14:textId="073A465C" w:rsidR="00816D1F" w:rsidRPr="0075426D" w:rsidRDefault="00816D1F" w:rsidP="00531C9A">
      <w:pPr>
        <w:rPr>
          <w:rFonts w:ascii="Arial" w:hAnsi="Arial" w:cs="Arial"/>
          <w:b/>
          <w:bCs/>
          <w:color w:val="C1C1C1"/>
          <w:sz w:val="30"/>
          <w:szCs w:val="30"/>
          <w:lang w:val="en-US"/>
        </w:rPr>
      </w:pPr>
      <w:r>
        <w:rPr>
          <w:rFonts w:ascii="Arial" w:hAnsi="Arial" w:cs="Arial"/>
          <w:b/>
          <w:bCs/>
          <w:noProof/>
          <w:color w:val="C1C1C1"/>
          <w:sz w:val="30"/>
          <w:szCs w:val="30"/>
          <w:lang w:eastAsia="nb-NO"/>
        </w:rPr>
        <w:drawing>
          <wp:inline distT="0" distB="0" distL="0" distR="0" wp14:anchorId="61A9F66F" wp14:editId="4E45C31E">
            <wp:extent cx="1874102" cy="196851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C-utstyr, skjerf.jpg"/>
                    <pic:cNvPicPr/>
                  </pic:nvPicPr>
                  <pic:blipFill>
                    <a:blip r:embed="rId16"/>
                    <a:stretch>
                      <a:fillRect/>
                    </a:stretch>
                  </pic:blipFill>
                  <pic:spPr>
                    <a:xfrm>
                      <a:off x="0" y="0"/>
                      <a:ext cx="1887410" cy="1982488"/>
                    </a:xfrm>
                    <a:prstGeom prst="rect">
                      <a:avLst/>
                    </a:prstGeom>
                  </pic:spPr>
                </pic:pic>
              </a:graphicData>
            </a:graphic>
          </wp:inline>
        </w:drawing>
      </w:r>
    </w:p>
    <w:p w14:paraId="323B488D" w14:textId="5CCFDC9C" w:rsidR="00531C9A" w:rsidRDefault="00531C9A" w:rsidP="00531C9A">
      <w:r>
        <w:t>Skjerfet er fremstilt av gult lin, er ca 20 cm bredt og ca 140 til 150 cm langt. For vinterbruk kan skjerf i ullstoff i samme farge og dimensjoner benyttes. Skjerfet legges to ganger rundt halsen, og knyttes foran på en slik måte at det dekker hele halsåpningen på våpenkjolen når denne er kneppet helt opp, og/eller slik at det skjuler strammesnoren og splitten i halsen.</w:t>
      </w:r>
      <w:r w:rsidR="006E26FA">
        <w:t xml:space="preserve"> </w:t>
      </w:r>
    </w:p>
    <w:p w14:paraId="2D4F325A" w14:textId="1DC0A09F" w:rsidR="006E26FA" w:rsidRDefault="006E26FA" w:rsidP="00531C9A">
      <w:r>
        <w:t>Ved bruk av vest, kan våpenkjolen bæres åpen. I slike tilfeller skal skjerfets tamper anbringes på innsiden av vesten.</w:t>
      </w:r>
    </w:p>
    <w:p w14:paraId="275B09D0" w14:textId="5407041D" w:rsidR="00531C9A" w:rsidRDefault="00531C9A" w:rsidP="00531C9A">
      <w:r>
        <w:t xml:space="preserve">CAC tillater bruk av alternative skjerf, </w:t>
      </w:r>
      <w:r w:rsidR="00DD20F8">
        <w:t xml:space="preserve">men </w:t>
      </w:r>
      <w:r>
        <w:t xml:space="preserve">med størst mulig likhet med de beskrevne skjerfene. </w:t>
      </w:r>
    </w:p>
    <w:p w14:paraId="6A943A11" w14:textId="77777777" w:rsidR="002A0A80" w:rsidRPr="0075426D" w:rsidRDefault="002A0A80" w:rsidP="00AB0DCC"/>
    <w:p w14:paraId="13D1B942" w14:textId="3853AC81" w:rsidR="0075426D" w:rsidRDefault="00531C9A">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Hatt</w:t>
      </w:r>
      <w:proofErr w:type="spellEnd"/>
      <w:r w:rsidRPr="0075426D">
        <w:rPr>
          <w:rFonts w:ascii="Arial" w:hAnsi="Arial" w:cs="Arial"/>
          <w:b/>
          <w:bCs/>
          <w:color w:val="C1C1C1"/>
          <w:sz w:val="30"/>
          <w:szCs w:val="30"/>
          <w:lang w:val="en-US"/>
        </w:rPr>
        <w:t xml:space="preserve">, </w:t>
      </w:r>
      <w:proofErr w:type="spellStart"/>
      <w:r w:rsidRPr="0075426D">
        <w:rPr>
          <w:rFonts w:ascii="Arial" w:hAnsi="Arial" w:cs="Arial"/>
          <w:b/>
          <w:bCs/>
          <w:color w:val="C1C1C1"/>
          <w:sz w:val="30"/>
          <w:szCs w:val="30"/>
          <w:lang w:val="en-US"/>
        </w:rPr>
        <w:t>soldat</w:t>
      </w:r>
      <w:proofErr w:type="spellEnd"/>
      <w:r w:rsidRPr="0075426D">
        <w:rPr>
          <w:rFonts w:ascii="Arial" w:hAnsi="Arial" w:cs="Arial"/>
          <w:b/>
          <w:bCs/>
          <w:color w:val="C1C1C1"/>
          <w:sz w:val="30"/>
          <w:szCs w:val="30"/>
          <w:lang w:val="en-US"/>
        </w:rPr>
        <w:t>/</w:t>
      </w:r>
      <w:r w:rsidR="00DD20F8">
        <w:rPr>
          <w:rFonts w:ascii="Arial" w:hAnsi="Arial" w:cs="Arial"/>
          <w:b/>
          <w:bCs/>
          <w:color w:val="C1C1C1"/>
          <w:sz w:val="30"/>
          <w:szCs w:val="30"/>
          <w:lang w:val="en-US"/>
        </w:rPr>
        <w:t xml:space="preserve"> </w:t>
      </w:r>
      <w:proofErr w:type="spellStart"/>
      <w:r w:rsidRPr="0075426D">
        <w:rPr>
          <w:rFonts w:ascii="Arial" w:hAnsi="Arial" w:cs="Arial"/>
          <w:b/>
          <w:bCs/>
          <w:color w:val="C1C1C1"/>
          <w:sz w:val="30"/>
          <w:szCs w:val="30"/>
          <w:lang w:val="en-US"/>
        </w:rPr>
        <w:t>underoffiser</w:t>
      </w:r>
      <w:proofErr w:type="spellEnd"/>
      <w:r w:rsidRPr="0075426D">
        <w:rPr>
          <w:rFonts w:ascii="Arial" w:hAnsi="Arial" w:cs="Arial"/>
          <w:b/>
          <w:bCs/>
          <w:color w:val="C1C1C1"/>
          <w:sz w:val="30"/>
          <w:szCs w:val="30"/>
          <w:lang w:val="en-US"/>
        </w:rPr>
        <w:t xml:space="preserve"> – </w:t>
      </w:r>
    </w:p>
    <w:p w14:paraId="3DB1BA38" w14:textId="04A051FB" w:rsidR="00816D1F" w:rsidRPr="0075426D" w:rsidRDefault="00816D1F">
      <w:pPr>
        <w:rPr>
          <w:rFonts w:ascii="Arial" w:hAnsi="Arial" w:cs="Arial"/>
          <w:b/>
          <w:bCs/>
          <w:color w:val="C1C1C1"/>
          <w:sz w:val="30"/>
          <w:szCs w:val="30"/>
          <w:lang w:val="en-US"/>
        </w:rPr>
      </w:pPr>
      <w:r>
        <w:rPr>
          <w:rFonts w:ascii="Arial" w:hAnsi="Arial" w:cs="Arial"/>
          <w:b/>
          <w:bCs/>
          <w:noProof/>
          <w:color w:val="C1C1C1"/>
          <w:sz w:val="30"/>
          <w:szCs w:val="30"/>
          <w:lang w:eastAsia="nb-NO"/>
        </w:rPr>
        <w:drawing>
          <wp:inline distT="0" distB="0" distL="0" distR="0" wp14:anchorId="1575AD1A" wp14:editId="56E20C99">
            <wp:extent cx="2402840" cy="2242598"/>
            <wp:effectExtent l="0" t="0" r="0" b="571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C-utstyr, hatt.jpg"/>
                    <pic:cNvPicPr/>
                  </pic:nvPicPr>
                  <pic:blipFill>
                    <a:blip r:embed="rId17"/>
                    <a:stretch>
                      <a:fillRect/>
                    </a:stretch>
                  </pic:blipFill>
                  <pic:spPr>
                    <a:xfrm>
                      <a:off x="0" y="0"/>
                      <a:ext cx="2411017" cy="2250229"/>
                    </a:xfrm>
                    <a:prstGeom prst="rect">
                      <a:avLst/>
                    </a:prstGeom>
                  </pic:spPr>
                </pic:pic>
              </a:graphicData>
            </a:graphic>
          </wp:inline>
        </w:drawing>
      </w:r>
    </w:p>
    <w:p w14:paraId="53847F48" w14:textId="62A1EABA" w:rsidR="00AB0DCC" w:rsidRDefault="00531C9A">
      <w:r>
        <w:t xml:space="preserve">hatten er bredbremmet, med </w:t>
      </w:r>
      <w:r w:rsidR="006E26FA">
        <w:t xml:space="preserve">rund eller </w:t>
      </w:r>
      <w:r>
        <w:t>flat pull, fremstilt i stivet svart ullfilt. Bremmen er kantet med gult bånd, og brett</w:t>
      </w:r>
      <w:r w:rsidR="006E26FA">
        <w:t>e</w:t>
      </w:r>
      <w:r>
        <w:t>s og festes i en tresnutet form, med en snute m</w:t>
      </w:r>
      <w:r w:rsidR="00710927">
        <w:t>i</w:t>
      </w:r>
      <w:r>
        <w:t>dt foran, og en på hver side bak. I den oppbrettede bremmen, på venstre side foran, tillates festet medalje, kokarde el</w:t>
      </w:r>
      <w:r w:rsidR="00710927">
        <w:t>ler lignende etter nærmere ordre.</w:t>
      </w:r>
    </w:p>
    <w:p w14:paraId="1D13D695" w14:textId="49F5FE83" w:rsidR="00710927" w:rsidRDefault="00710927">
      <w:r>
        <w:t>CAC tillater bruk av alternative hatter, m</w:t>
      </w:r>
      <w:r w:rsidR="00DD20F8">
        <w:t>en m</w:t>
      </w:r>
      <w:r>
        <w:t>ed størst mulig likhet med den beskrevne hatten.</w:t>
      </w:r>
    </w:p>
    <w:p w14:paraId="1D1BDB69" w14:textId="77777777" w:rsidR="00710927" w:rsidRDefault="00710927"/>
    <w:p w14:paraId="558A9191" w14:textId="77777777" w:rsidR="00816D1F" w:rsidRDefault="00816D1F">
      <w:pPr>
        <w:rPr>
          <w:rFonts w:ascii="Arial" w:hAnsi="Arial" w:cs="Arial"/>
          <w:b/>
          <w:bCs/>
          <w:color w:val="C1C1C1"/>
          <w:sz w:val="30"/>
          <w:szCs w:val="30"/>
          <w:lang w:val="en-US"/>
        </w:rPr>
      </w:pPr>
      <w:r>
        <w:rPr>
          <w:rFonts w:ascii="Arial" w:hAnsi="Arial" w:cs="Arial"/>
          <w:b/>
          <w:bCs/>
          <w:color w:val="C1C1C1"/>
          <w:sz w:val="30"/>
          <w:szCs w:val="30"/>
          <w:lang w:val="en-US"/>
        </w:rPr>
        <w:br w:type="page"/>
      </w:r>
    </w:p>
    <w:p w14:paraId="2DECF183" w14:textId="390A2718" w:rsidR="0075426D" w:rsidRPr="0075426D" w:rsidRDefault="00710927" w:rsidP="00710927">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Hatt</w:t>
      </w:r>
      <w:proofErr w:type="spellEnd"/>
      <w:r w:rsidRPr="0075426D">
        <w:rPr>
          <w:rFonts w:ascii="Arial" w:hAnsi="Arial" w:cs="Arial"/>
          <w:b/>
          <w:bCs/>
          <w:color w:val="C1C1C1"/>
          <w:sz w:val="30"/>
          <w:szCs w:val="30"/>
          <w:lang w:val="en-US"/>
        </w:rPr>
        <w:t xml:space="preserve">, </w:t>
      </w:r>
      <w:proofErr w:type="spellStart"/>
      <w:r w:rsidRPr="0075426D">
        <w:rPr>
          <w:rFonts w:ascii="Arial" w:hAnsi="Arial" w:cs="Arial"/>
          <w:b/>
          <w:bCs/>
          <w:color w:val="C1C1C1"/>
          <w:sz w:val="30"/>
          <w:szCs w:val="30"/>
          <w:lang w:val="en-US"/>
        </w:rPr>
        <w:t>offiser</w:t>
      </w:r>
      <w:proofErr w:type="spellEnd"/>
      <w:r w:rsidRPr="0075426D">
        <w:rPr>
          <w:rFonts w:ascii="Arial" w:hAnsi="Arial" w:cs="Arial"/>
          <w:b/>
          <w:bCs/>
          <w:color w:val="C1C1C1"/>
          <w:sz w:val="30"/>
          <w:szCs w:val="30"/>
          <w:lang w:val="en-US"/>
        </w:rPr>
        <w:t xml:space="preserve"> – </w:t>
      </w:r>
    </w:p>
    <w:p w14:paraId="50BD1759" w14:textId="75FA0654" w:rsidR="00710927" w:rsidRDefault="00710927" w:rsidP="00710927">
      <w:r>
        <w:t>hatten er bredbremmet, med flat pull, fremstilt i stivet svart ullfilt. Bremmen er kantet med gul</w:t>
      </w:r>
      <w:r w:rsidR="007177DE">
        <w:t>l</w:t>
      </w:r>
      <w:r>
        <w:t>bånd, og bretts og festes i en tresnutet form, med en snute midt foran, og en på hver side bak. I den oppbrettede bremmen, på venstre side foran, tillates festet medalje, kokarde, strutsefjær eller lignende etter nærmere ordre.</w:t>
      </w:r>
    </w:p>
    <w:p w14:paraId="013580C3" w14:textId="6064B542" w:rsidR="00710927" w:rsidRDefault="00710927" w:rsidP="00710927">
      <w:r>
        <w:t xml:space="preserve">CAC tillater bruk av alternative hatter, </w:t>
      </w:r>
      <w:r w:rsidR="00DD20F8">
        <w:t xml:space="preserve">men </w:t>
      </w:r>
      <w:r>
        <w:t>med størst mulig likhet med den beskrevne hatten.</w:t>
      </w:r>
    </w:p>
    <w:p w14:paraId="7C995AA1" w14:textId="77777777" w:rsidR="00710927" w:rsidRDefault="00710927"/>
    <w:p w14:paraId="273F02B3" w14:textId="77777777" w:rsidR="0075426D" w:rsidRPr="0075426D" w:rsidRDefault="00710927">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Belte</w:t>
      </w:r>
      <w:proofErr w:type="spellEnd"/>
      <w:r w:rsidRPr="0075426D">
        <w:rPr>
          <w:rFonts w:ascii="Arial" w:hAnsi="Arial" w:cs="Arial"/>
          <w:b/>
          <w:bCs/>
          <w:color w:val="C1C1C1"/>
          <w:sz w:val="30"/>
          <w:szCs w:val="30"/>
          <w:lang w:val="en-US"/>
        </w:rPr>
        <w:t xml:space="preserve"> – </w:t>
      </w:r>
    </w:p>
    <w:p w14:paraId="5D4CBA82" w14:textId="5BA72FA9" w:rsidR="007F0CC4" w:rsidRDefault="00816D1F" w:rsidP="00C7128B">
      <w:pPr>
        <w:ind w:right="-142"/>
      </w:pPr>
      <w:r>
        <w:rPr>
          <w:noProof/>
          <w:lang w:eastAsia="nb-NO"/>
        </w:rPr>
        <w:drawing>
          <wp:inline distT="0" distB="0" distL="0" distR="0" wp14:anchorId="531DCB8C" wp14:editId="5112AF23">
            <wp:extent cx="3055620" cy="1992620"/>
            <wp:effectExtent l="0" t="0" r="0" b="825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C-utstyr, belte.jpg"/>
                    <pic:cNvPicPr/>
                  </pic:nvPicPr>
                  <pic:blipFill>
                    <a:blip r:embed="rId18"/>
                    <a:stretch>
                      <a:fillRect/>
                    </a:stretch>
                  </pic:blipFill>
                  <pic:spPr>
                    <a:xfrm>
                      <a:off x="0" y="0"/>
                      <a:ext cx="3079884" cy="2008443"/>
                    </a:xfrm>
                    <a:prstGeom prst="rect">
                      <a:avLst/>
                    </a:prstGeom>
                  </pic:spPr>
                </pic:pic>
              </a:graphicData>
            </a:graphic>
          </wp:inline>
        </w:drawing>
      </w:r>
    </w:p>
    <w:p w14:paraId="2236CF9F" w14:textId="792C6CB7" w:rsidR="00710927" w:rsidRDefault="00710927" w:rsidP="00C7128B">
      <w:pPr>
        <w:ind w:right="-142"/>
      </w:pPr>
      <w:r>
        <w:t xml:space="preserve">fremstilles av </w:t>
      </w:r>
      <w:r w:rsidR="008C7780">
        <w:t>3</w:t>
      </w:r>
      <w:r>
        <w:t xml:space="preserve"> mm tykt og </w:t>
      </w:r>
      <w:r w:rsidR="008C7780">
        <w:t>40</w:t>
      </w:r>
      <w:r>
        <w:t xml:space="preserve"> mm bredt </w:t>
      </w:r>
      <w:r w:rsidR="00A87742">
        <w:t>u</w:t>
      </w:r>
      <w:r>
        <w:t>farget/ lys brunt lær</w:t>
      </w:r>
      <w:r w:rsidR="00A87742" w:rsidRPr="00A87742">
        <w:t xml:space="preserve"> </w:t>
      </w:r>
      <w:r w:rsidR="00A87742">
        <w:t>med dobbel messingspenne og smygstol av samme lærtype.</w:t>
      </w:r>
      <w:r>
        <w:t xml:space="preserve"> Til beltet er det festet sabel-/ k</w:t>
      </w:r>
      <w:r w:rsidR="00A87742">
        <w:t>å</w:t>
      </w:r>
      <w:r>
        <w:t>rdeheng, og på enkelte belter, bajonettheng. I beltet kan diverse utstyr festes.</w:t>
      </w:r>
    </w:p>
    <w:p w14:paraId="2BC7D2D1" w14:textId="3A43644F" w:rsidR="00710927" w:rsidRDefault="00710927">
      <w:r>
        <w:t>Beltet bæres utenpå våpenkjolen dersom denne er kneppet helt opp i halsen. Dersom våpenkjolen bæres oppkneppet, skal beltet bæres på vesten, på en slik måte at k</w:t>
      </w:r>
      <w:r w:rsidR="00A87742">
        <w:t>å</w:t>
      </w:r>
      <w:r>
        <w:t>rdens balg blir stikkende ut i våpenkjolens splitt bak.</w:t>
      </w:r>
    </w:p>
    <w:p w14:paraId="2BEF5D6A" w14:textId="4CCB9CDE" w:rsidR="00710927" w:rsidRDefault="00710927">
      <w:r>
        <w:t xml:space="preserve">CAC tillater </w:t>
      </w:r>
      <w:r w:rsidR="008C7780">
        <w:t xml:space="preserve">bruk av </w:t>
      </w:r>
      <w:r>
        <w:t>alternative belter</w:t>
      </w:r>
      <w:r w:rsidR="008C7780">
        <w:t xml:space="preserve">, </w:t>
      </w:r>
      <w:r w:rsidR="00DD20F8">
        <w:t xml:space="preserve">men </w:t>
      </w:r>
      <w:r w:rsidR="008C7780">
        <w:t>med størst mulig likhet med det beskrevne beltet.</w:t>
      </w:r>
    </w:p>
    <w:p w14:paraId="18DF7BE9" w14:textId="77777777" w:rsidR="008C7780" w:rsidRDefault="008C7780"/>
    <w:p w14:paraId="7B814523" w14:textId="77777777" w:rsidR="00816D1F" w:rsidRDefault="00816D1F">
      <w:pPr>
        <w:rPr>
          <w:rFonts w:ascii="Arial" w:hAnsi="Arial" w:cs="Arial"/>
          <w:b/>
          <w:bCs/>
          <w:color w:val="C1C1C1"/>
          <w:sz w:val="30"/>
          <w:szCs w:val="30"/>
          <w:lang w:val="en-US"/>
        </w:rPr>
      </w:pPr>
      <w:r>
        <w:rPr>
          <w:rFonts w:ascii="Arial" w:hAnsi="Arial" w:cs="Arial"/>
          <w:b/>
          <w:bCs/>
          <w:color w:val="C1C1C1"/>
          <w:sz w:val="30"/>
          <w:szCs w:val="30"/>
          <w:lang w:val="en-US"/>
        </w:rPr>
        <w:br/>
      </w:r>
    </w:p>
    <w:p w14:paraId="06725EC8" w14:textId="77777777" w:rsidR="00816D1F" w:rsidRDefault="00816D1F">
      <w:pPr>
        <w:rPr>
          <w:rFonts w:ascii="Arial" w:hAnsi="Arial" w:cs="Arial"/>
          <w:b/>
          <w:bCs/>
          <w:color w:val="C1C1C1"/>
          <w:sz w:val="30"/>
          <w:szCs w:val="30"/>
          <w:lang w:val="en-US"/>
        </w:rPr>
      </w:pPr>
      <w:r>
        <w:rPr>
          <w:rFonts w:ascii="Arial" w:hAnsi="Arial" w:cs="Arial"/>
          <w:b/>
          <w:bCs/>
          <w:color w:val="C1C1C1"/>
          <w:sz w:val="30"/>
          <w:szCs w:val="30"/>
          <w:lang w:val="en-US"/>
        </w:rPr>
        <w:br w:type="page"/>
      </w:r>
    </w:p>
    <w:p w14:paraId="28FA7E36" w14:textId="29463BD7" w:rsidR="0075426D" w:rsidRDefault="008C7780">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Ladningsveske</w:t>
      </w:r>
      <w:proofErr w:type="spellEnd"/>
      <w:r w:rsidRPr="0075426D">
        <w:rPr>
          <w:rFonts w:ascii="Arial" w:hAnsi="Arial" w:cs="Arial"/>
          <w:b/>
          <w:bCs/>
          <w:color w:val="C1C1C1"/>
          <w:sz w:val="30"/>
          <w:szCs w:val="30"/>
          <w:lang w:val="en-US"/>
        </w:rPr>
        <w:t xml:space="preserve"> – </w:t>
      </w:r>
    </w:p>
    <w:p w14:paraId="689DA52C" w14:textId="2EEE2763" w:rsidR="00AD711E" w:rsidRPr="0075426D" w:rsidRDefault="00AD711E">
      <w:pPr>
        <w:rPr>
          <w:rFonts w:ascii="Arial" w:hAnsi="Arial" w:cs="Arial"/>
          <w:b/>
          <w:bCs/>
          <w:color w:val="C1C1C1"/>
          <w:sz w:val="30"/>
          <w:szCs w:val="30"/>
          <w:lang w:val="en-US"/>
        </w:rPr>
      </w:pPr>
      <w:r>
        <w:rPr>
          <w:rFonts w:ascii="Helvetica" w:hAnsi="Helvetica" w:cs="Helvetica"/>
          <w:noProof/>
          <w:sz w:val="24"/>
          <w:szCs w:val="24"/>
          <w:lang w:eastAsia="nb-NO"/>
        </w:rPr>
        <w:drawing>
          <wp:inline distT="0" distB="0" distL="0" distR="0" wp14:anchorId="4128F048" wp14:editId="1065FF9E">
            <wp:extent cx="3865245" cy="2898934"/>
            <wp:effectExtent l="0" t="0" r="1905" b="0"/>
            <wp:docPr id="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5494" cy="2906620"/>
                    </a:xfrm>
                    <a:prstGeom prst="rect">
                      <a:avLst/>
                    </a:prstGeom>
                    <a:noFill/>
                    <a:ln>
                      <a:noFill/>
                    </a:ln>
                  </pic:spPr>
                </pic:pic>
              </a:graphicData>
            </a:graphic>
          </wp:inline>
        </w:drawing>
      </w:r>
    </w:p>
    <w:p w14:paraId="50A1494C" w14:textId="7FB5FD2A" w:rsidR="008C7780" w:rsidRDefault="008C7780">
      <w:r>
        <w:t>Ladningsvesken er laget av 2 mm tykt svartfarget lær. Vesken har e</w:t>
      </w:r>
      <w:r w:rsidR="00DD20F8">
        <w:t>t</w:t>
      </w:r>
      <w:r>
        <w:t xml:space="preserve"> enkel</w:t>
      </w:r>
      <w:r w:rsidR="00DD20F8">
        <w:t>t</w:t>
      </w:r>
      <w:r>
        <w:t xml:space="preserve"> </w:t>
      </w:r>
      <w:r w:rsidR="00DD20F8">
        <w:t>lokk</w:t>
      </w:r>
      <w:r>
        <w:t xml:space="preserve"> som lukkes med stropp og geværknapp montert under bunnen av vesken. Vesken bæres i en påsydd 3 mm tykk og 40 mm bred </w:t>
      </w:r>
      <w:r w:rsidR="00A87742">
        <w:t>u</w:t>
      </w:r>
      <w:r>
        <w:t xml:space="preserve">farget lærrem. Lengden på remmen justeres med en metallspenne slik at vesken blir hengende </w:t>
      </w:r>
      <w:r w:rsidR="00F76A79">
        <w:t xml:space="preserve">lett tilgjengelig </w:t>
      </w:r>
      <w:r>
        <w:t>over høyre hofte.</w:t>
      </w:r>
    </w:p>
    <w:p w14:paraId="5685D687" w14:textId="46F3150B" w:rsidR="008C7780" w:rsidRDefault="008C7780" w:rsidP="008C7780">
      <w:r>
        <w:t xml:space="preserve">CAC tillater bruk av alternative vesker, </w:t>
      </w:r>
      <w:r w:rsidR="00DD20F8">
        <w:t xml:space="preserve">men </w:t>
      </w:r>
      <w:r>
        <w:t>med størst mulig likhet med den beskrevne vesken.</w:t>
      </w:r>
    </w:p>
    <w:p w14:paraId="6783E4CA" w14:textId="77777777" w:rsidR="008C7780" w:rsidRDefault="008C7780" w:rsidP="008C7780"/>
    <w:p w14:paraId="5F8A7DA9" w14:textId="77777777" w:rsidR="0075426D" w:rsidRDefault="002B21C6" w:rsidP="008C7780">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Hansker</w:t>
      </w:r>
      <w:proofErr w:type="spellEnd"/>
      <w:r w:rsidRPr="0075426D">
        <w:rPr>
          <w:rFonts w:ascii="Arial" w:hAnsi="Arial" w:cs="Arial"/>
          <w:b/>
          <w:bCs/>
          <w:color w:val="C1C1C1"/>
          <w:sz w:val="30"/>
          <w:szCs w:val="30"/>
          <w:lang w:val="en-US"/>
        </w:rPr>
        <w:t xml:space="preserve"> – </w:t>
      </w:r>
    </w:p>
    <w:p w14:paraId="4B6621A0" w14:textId="26CAACE8" w:rsidR="00AD711E" w:rsidRPr="0075426D" w:rsidRDefault="00AD711E" w:rsidP="008C7780">
      <w:pPr>
        <w:rPr>
          <w:rFonts w:ascii="Arial" w:hAnsi="Arial" w:cs="Arial"/>
          <w:b/>
          <w:bCs/>
          <w:color w:val="C1C1C1"/>
          <w:sz w:val="30"/>
          <w:szCs w:val="30"/>
          <w:lang w:val="en-US"/>
        </w:rPr>
      </w:pPr>
      <w:r>
        <w:rPr>
          <w:rFonts w:ascii="Arial" w:hAnsi="Arial" w:cs="Arial"/>
          <w:b/>
          <w:bCs/>
          <w:noProof/>
          <w:color w:val="C1C1C1"/>
          <w:sz w:val="30"/>
          <w:szCs w:val="30"/>
          <w:lang w:eastAsia="nb-NO"/>
        </w:rPr>
        <w:drawing>
          <wp:inline distT="0" distB="0" distL="0" distR="0" wp14:anchorId="4857FC26" wp14:editId="78657DF2">
            <wp:extent cx="3060700" cy="3060700"/>
            <wp:effectExtent l="0" t="0" r="12700" b="1270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ker.jpg"/>
                    <pic:cNvPicPr/>
                  </pic:nvPicPr>
                  <pic:blipFill>
                    <a:blip r:embed="rId20">
                      <a:extLst>
                        <a:ext uri="{28A0092B-C50C-407E-A947-70E740481C1C}">
                          <a14:useLocalDpi xmlns:a14="http://schemas.microsoft.com/office/drawing/2010/main" val="0"/>
                        </a:ext>
                      </a:extLst>
                    </a:blip>
                    <a:stretch>
                      <a:fillRect/>
                    </a:stretch>
                  </pic:blipFill>
                  <pic:spPr>
                    <a:xfrm>
                      <a:off x="0" y="0"/>
                      <a:ext cx="3060700" cy="3060700"/>
                    </a:xfrm>
                    <a:prstGeom prst="rect">
                      <a:avLst/>
                    </a:prstGeom>
                  </pic:spPr>
                </pic:pic>
              </a:graphicData>
            </a:graphic>
          </wp:inline>
        </w:drawing>
      </w:r>
    </w:p>
    <w:p w14:paraId="49ECFADD" w14:textId="5AFB63B1" w:rsidR="00816D1F" w:rsidRDefault="00DD20F8" w:rsidP="008C7780">
      <w:r>
        <w:t xml:space="preserve">Sorte eller brune, kraftige skinnhansker med mansjett. </w:t>
      </w:r>
      <w:r w:rsidR="00F76A79">
        <w:t xml:space="preserve">Hansker er å anse som sikkerhetsutstyr for beskyttelse av hender ved betjening av kanon. Skal benyttes av lader. Andre etter vurdering. </w:t>
      </w:r>
    </w:p>
    <w:p w14:paraId="6E7431F3" w14:textId="77777777" w:rsidR="00816D1F" w:rsidRDefault="00816D1F">
      <w:r>
        <w:br w:type="page"/>
      </w:r>
    </w:p>
    <w:p w14:paraId="28B16412" w14:textId="77777777" w:rsidR="00760315" w:rsidRPr="00630D73" w:rsidRDefault="00760315" w:rsidP="00760315">
      <w:pPr>
        <w:rPr>
          <w:rFonts w:ascii="Arial" w:hAnsi="Arial" w:cs="Arial"/>
        </w:rPr>
      </w:pPr>
      <w:r w:rsidRPr="00630D73">
        <w:rPr>
          <w:rFonts w:ascii="Arial" w:hAnsi="Arial" w:cs="Arial"/>
          <w:b/>
          <w:bCs/>
          <w:color w:val="C1C1C1"/>
          <w:sz w:val="30"/>
          <w:szCs w:val="30"/>
          <w:lang w:val="en-US"/>
        </w:rPr>
        <w:t>Dansk/</w:t>
      </w:r>
      <w:proofErr w:type="spellStart"/>
      <w:r w:rsidRPr="00630D73">
        <w:rPr>
          <w:rFonts w:ascii="Arial" w:hAnsi="Arial" w:cs="Arial"/>
          <w:b/>
          <w:bCs/>
          <w:color w:val="C1C1C1"/>
          <w:sz w:val="30"/>
          <w:szCs w:val="30"/>
          <w:lang w:val="en-US"/>
        </w:rPr>
        <w:t>Norsk</w:t>
      </w:r>
      <w:proofErr w:type="spellEnd"/>
      <w:r w:rsidRPr="00630D73">
        <w:rPr>
          <w:rFonts w:ascii="Arial" w:hAnsi="Arial" w:cs="Arial"/>
          <w:b/>
          <w:bCs/>
          <w:color w:val="C1C1C1"/>
          <w:sz w:val="30"/>
          <w:szCs w:val="30"/>
          <w:lang w:val="en-US"/>
        </w:rPr>
        <w:t xml:space="preserve"> </w:t>
      </w:r>
      <w:proofErr w:type="spellStart"/>
      <w:r w:rsidRPr="00630D73">
        <w:rPr>
          <w:rFonts w:ascii="Arial" w:hAnsi="Arial" w:cs="Arial"/>
          <w:b/>
          <w:bCs/>
          <w:color w:val="C1C1C1"/>
          <w:sz w:val="30"/>
          <w:szCs w:val="30"/>
          <w:lang w:val="en-US"/>
        </w:rPr>
        <w:t>Soldatkårde</w:t>
      </w:r>
      <w:proofErr w:type="spellEnd"/>
      <w:r w:rsidRPr="00630D73">
        <w:rPr>
          <w:rFonts w:ascii="Arial" w:hAnsi="Arial" w:cs="Arial"/>
          <w:b/>
          <w:bCs/>
          <w:color w:val="C1C1C1"/>
          <w:sz w:val="30"/>
          <w:szCs w:val="30"/>
          <w:lang w:val="en-US"/>
        </w:rPr>
        <w:t xml:space="preserve"> M1701</w:t>
      </w:r>
    </w:p>
    <w:p w14:paraId="44685DA0" w14:textId="77777777" w:rsidR="00760315" w:rsidRPr="00756760" w:rsidRDefault="00760315" w:rsidP="00756760">
      <w:r w:rsidRPr="00756760">
        <w:t>Soldatkårde M1701 er ansett som den første modellfestede kårde i Danmark/Norge. Kontrakt for produksjon ble undertegnet 24.11.1701 og lød på 12.600 våpen. Kården var i bruk fram til</w:t>
      </w:r>
      <w:r w:rsidRPr="00630D73">
        <w:rPr>
          <w:rFonts w:ascii="Arial" w:hAnsi="Arial" w:cs="Arial"/>
          <w:bCs/>
          <w:lang w:val="en-US"/>
        </w:rPr>
        <w:t xml:space="preserve"> </w:t>
      </w:r>
      <w:r w:rsidRPr="00756760">
        <w:t>1814. På slutten av tjenstetiden ble en del eksemplarer avkortet til bruk i marinen. I 1804 ble også en del eksemplarer utlevert fra militære arsenal til "væpning av almuen". Det dreier seg antagelig her om en støtte til borgerbevepningen eller borgerværnet som enkelte byer hadde.</w:t>
      </w:r>
    </w:p>
    <w:p w14:paraId="72DCA654" w14:textId="77777777" w:rsidR="00760315" w:rsidRPr="00756760" w:rsidRDefault="00760315" w:rsidP="00760315">
      <w:r w:rsidRPr="00756760">
        <w:t>Soldatkårde M1701 er et relativt smekkert og enkelt sidevåpen med et feste bestående av stikkplate med parertange, håndbøyle, knapp med nitteknapp og grep. Klingen er rett og tveegget. Varianter med enegget klinge er kjent. Klingen er forsynt med Kong Fredrik IVs monogram inngravert på begge sider. Kontrakten av 1701 sier imidlertid følgende: "klingen vorauf ihr konlig. maytt. chifre mit der crone gestocken, eingeatst oder eingeschlagen ist".</w:t>
      </w:r>
    </w:p>
    <w:p w14:paraId="15E5D13D" w14:textId="77777777" w:rsidR="00760315" w:rsidRPr="00630D73" w:rsidRDefault="00760315" w:rsidP="00760315">
      <w:pPr>
        <w:rPr>
          <w:rFonts w:ascii="Arial" w:hAnsi="Arial" w:cs="Arial"/>
        </w:rPr>
      </w:pPr>
    </w:p>
    <w:p w14:paraId="2C98DA37" w14:textId="4AB42801" w:rsidR="00760315" w:rsidRDefault="00760315" w:rsidP="00760315">
      <w:r>
        <w:rPr>
          <w:rFonts w:ascii="Helvetica" w:hAnsi="Helvetica" w:cs="Helvetica"/>
          <w:noProof/>
          <w:lang w:eastAsia="nb-NO"/>
        </w:rPr>
        <w:drawing>
          <wp:inline distT="0" distB="0" distL="0" distR="0" wp14:anchorId="2DD628DA" wp14:editId="33D26F44">
            <wp:extent cx="2838450" cy="196659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11408"/>
                    <a:stretch/>
                  </pic:blipFill>
                  <pic:spPr bwMode="auto">
                    <a:xfrm>
                      <a:off x="0" y="0"/>
                      <a:ext cx="2840696" cy="1968151"/>
                    </a:xfrm>
                    <a:prstGeom prst="rect">
                      <a:avLst/>
                    </a:prstGeom>
                    <a:noFill/>
                    <a:ln>
                      <a:noFill/>
                    </a:ln>
                    <a:extLst>
                      <a:ext uri="{53640926-AAD7-44D8-BBD7-CCE9431645EC}">
                        <a14:shadowObscured xmlns:a14="http://schemas.microsoft.com/office/drawing/2010/main"/>
                      </a:ext>
                    </a:extLst>
                  </pic:spPr>
                </pic:pic>
              </a:graphicData>
            </a:graphic>
          </wp:inline>
        </w:drawing>
      </w:r>
      <w:r w:rsidR="005F3361">
        <w:t xml:space="preserve">       </w:t>
      </w:r>
      <w:r>
        <w:rPr>
          <w:rFonts w:ascii="Helvetica" w:hAnsi="Helvetica" w:cs="Helvetica"/>
          <w:noProof/>
          <w:lang w:eastAsia="nb-NO"/>
        </w:rPr>
        <w:drawing>
          <wp:inline distT="0" distB="0" distL="0" distR="0" wp14:anchorId="2A9BBF9E" wp14:editId="3412E957">
            <wp:extent cx="2396328" cy="1979873"/>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7835" cy="1981118"/>
                    </a:xfrm>
                    <a:prstGeom prst="rect">
                      <a:avLst/>
                    </a:prstGeom>
                    <a:noFill/>
                    <a:ln>
                      <a:noFill/>
                    </a:ln>
                  </pic:spPr>
                </pic:pic>
              </a:graphicData>
            </a:graphic>
          </wp:inline>
        </w:drawing>
      </w:r>
    </w:p>
    <w:p w14:paraId="7EF84DA3" w14:textId="77777777" w:rsidR="00760315" w:rsidRDefault="00760315" w:rsidP="00760315"/>
    <w:p w14:paraId="16C7685E" w14:textId="23CF2ADF" w:rsidR="00760315" w:rsidRPr="00756760" w:rsidRDefault="00760315" w:rsidP="00760315">
      <w:pPr>
        <w:widowControl w:val="0"/>
        <w:autoSpaceDE w:val="0"/>
        <w:autoSpaceDN w:val="0"/>
        <w:adjustRightInd w:val="0"/>
        <w:spacing w:after="220"/>
      </w:pPr>
      <w:r w:rsidRPr="00756760">
        <w:t>Vekt: 1000</w:t>
      </w:r>
      <w:r w:rsidR="00756760" w:rsidRPr="00756760">
        <w:t xml:space="preserve"> </w:t>
      </w:r>
      <w:r w:rsidRPr="00756760">
        <w:t>g</w:t>
      </w:r>
      <w:r w:rsidRPr="00756760">
        <w:br/>
        <w:t>Lengde: 96</w:t>
      </w:r>
      <w:r w:rsidR="00756760" w:rsidRPr="00756760">
        <w:t xml:space="preserve"> </w:t>
      </w:r>
      <w:r w:rsidRPr="00756760">
        <w:t>cm</w:t>
      </w:r>
      <w:r w:rsidRPr="00756760">
        <w:br/>
        <w:t>Klingens lengde: 81</w:t>
      </w:r>
      <w:r w:rsidR="00756760" w:rsidRPr="00756760">
        <w:t xml:space="preserve"> </w:t>
      </w:r>
      <w:r w:rsidRPr="00756760">
        <w:t>cm</w:t>
      </w:r>
    </w:p>
    <w:p w14:paraId="7AFBA541" w14:textId="77777777" w:rsidR="00760315" w:rsidRPr="00756760" w:rsidRDefault="00760315" w:rsidP="00760315">
      <w:pPr>
        <w:widowControl w:val="0"/>
        <w:autoSpaceDE w:val="0"/>
        <w:autoSpaceDN w:val="0"/>
        <w:adjustRightInd w:val="0"/>
        <w:spacing w:after="220"/>
      </w:pPr>
      <w:r w:rsidRPr="00756760">
        <w:t>Leveres med tidstypisk balg av lærkledt tre med munnblikk og doppsko i stål.</w:t>
      </w:r>
    </w:p>
    <w:p w14:paraId="5505CA79" w14:textId="663EB45B" w:rsidR="008C7780" w:rsidRDefault="00760315" w:rsidP="008C7780">
      <w:r>
        <w:t>F</w:t>
      </w:r>
      <w:r w:rsidR="008C7780">
        <w:t xml:space="preserve">orskjellige typer </w:t>
      </w:r>
      <w:r>
        <w:t xml:space="preserve">kårder </w:t>
      </w:r>
      <w:r w:rsidR="007177DE">
        <w:t>tillates brukt, men med størst mulig likhet med M1701.</w:t>
      </w:r>
    </w:p>
    <w:p w14:paraId="5A357865" w14:textId="77777777" w:rsidR="008C7780" w:rsidRDefault="008C7780" w:rsidP="008C7780"/>
    <w:p w14:paraId="68ADC3C1" w14:textId="77777777" w:rsidR="003042B7" w:rsidRDefault="003042B7">
      <w:pPr>
        <w:rPr>
          <w:rFonts w:ascii="Arial" w:hAnsi="Arial" w:cs="Arial"/>
          <w:b/>
          <w:bCs/>
          <w:color w:val="C1C1C1"/>
          <w:sz w:val="30"/>
          <w:szCs w:val="30"/>
          <w:lang w:val="en-US"/>
        </w:rPr>
      </w:pPr>
      <w:r>
        <w:rPr>
          <w:rFonts w:ascii="Arial" w:hAnsi="Arial" w:cs="Arial"/>
          <w:b/>
          <w:bCs/>
          <w:color w:val="C1C1C1"/>
          <w:sz w:val="30"/>
          <w:szCs w:val="30"/>
          <w:lang w:val="en-US"/>
        </w:rPr>
        <w:br w:type="page"/>
      </w:r>
    </w:p>
    <w:p w14:paraId="14D2BC2D" w14:textId="19C654BE" w:rsidR="0075426D" w:rsidRDefault="008C7780" w:rsidP="008C7780">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Muskett</w:t>
      </w:r>
      <w:proofErr w:type="spellEnd"/>
      <w:r w:rsidRPr="0075426D">
        <w:rPr>
          <w:rFonts w:ascii="Arial" w:hAnsi="Arial" w:cs="Arial"/>
          <w:b/>
          <w:bCs/>
          <w:color w:val="C1C1C1"/>
          <w:sz w:val="30"/>
          <w:szCs w:val="30"/>
          <w:lang w:val="en-US"/>
        </w:rPr>
        <w:t xml:space="preserve"> – </w:t>
      </w:r>
    </w:p>
    <w:p w14:paraId="7DED8D67" w14:textId="4F43F318" w:rsidR="00AD711E" w:rsidRPr="0075426D" w:rsidRDefault="00AD711E" w:rsidP="008C7780">
      <w:pPr>
        <w:rPr>
          <w:rFonts w:ascii="Arial" w:hAnsi="Arial" w:cs="Arial"/>
          <w:b/>
          <w:bCs/>
          <w:color w:val="C1C1C1"/>
          <w:sz w:val="30"/>
          <w:szCs w:val="30"/>
          <w:lang w:val="en-US"/>
        </w:rPr>
      </w:pPr>
      <w:r w:rsidRPr="00AD711E">
        <w:rPr>
          <w:rFonts w:ascii="Arial" w:hAnsi="Arial" w:cs="Arial"/>
          <w:b/>
          <w:bCs/>
          <w:noProof/>
          <w:color w:val="C1C1C1"/>
          <w:sz w:val="30"/>
          <w:szCs w:val="30"/>
          <w:lang w:eastAsia="nb-NO"/>
        </w:rPr>
        <w:drawing>
          <wp:inline distT="0" distB="0" distL="0" distR="0" wp14:anchorId="7CD1AD31" wp14:editId="375EF308">
            <wp:extent cx="5760720" cy="1969644"/>
            <wp:effectExtent l="0" t="0" r="5080" b="12065"/>
            <wp:docPr id="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r:embed="rId23"/>
                    <a:stretch>
                      <a:fillRect/>
                    </a:stretch>
                  </pic:blipFill>
                  <pic:spPr>
                    <a:xfrm>
                      <a:off x="0" y="0"/>
                      <a:ext cx="5760720" cy="1969644"/>
                    </a:xfrm>
                    <a:prstGeom prst="rect">
                      <a:avLst/>
                    </a:prstGeom>
                  </pic:spPr>
                </pic:pic>
              </a:graphicData>
            </a:graphic>
          </wp:inline>
        </w:drawing>
      </w:r>
    </w:p>
    <w:p w14:paraId="50589EDF" w14:textId="7389BFB2" w:rsidR="008C7780" w:rsidRDefault="008C7780" w:rsidP="008C7780">
      <w:r>
        <w:t xml:space="preserve">flintlåsmuskett av type Brown </w:t>
      </w:r>
      <w:proofErr w:type="spellStart"/>
      <w:r>
        <w:t>Bess</w:t>
      </w:r>
      <w:proofErr w:type="spellEnd"/>
      <w:r>
        <w:t xml:space="preserve"> eller lignende</w:t>
      </w:r>
    </w:p>
    <w:p w14:paraId="72D3A53A" w14:textId="77777777" w:rsidR="008C7780" w:rsidRDefault="008C7780" w:rsidP="008C7780"/>
    <w:p w14:paraId="3F1FB071" w14:textId="77777777" w:rsidR="003042B7" w:rsidRDefault="008C7780" w:rsidP="008C7780">
      <w:r w:rsidRPr="0075426D">
        <w:rPr>
          <w:rFonts w:ascii="Arial" w:hAnsi="Arial" w:cs="Arial"/>
          <w:b/>
          <w:bCs/>
          <w:color w:val="C1C1C1"/>
          <w:sz w:val="30"/>
          <w:szCs w:val="30"/>
          <w:lang w:val="en-US"/>
        </w:rPr>
        <w:t>Pistol –</w:t>
      </w:r>
      <w:r>
        <w:t xml:space="preserve"> </w:t>
      </w:r>
    </w:p>
    <w:p w14:paraId="0BBC2204" w14:textId="534953C6" w:rsidR="00760315" w:rsidRDefault="00760315" w:rsidP="008C7780">
      <w:r>
        <w:rPr>
          <w:rFonts w:ascii="Helvetica" w:hAnsi="Helvetica" w:cs="Helvetica"/>
          <w:noProof/>
          <w:sz w:val="24"/>
          <w:szCs w:val="24"/>
          <w:lang w:eastAsia="nb-NO"/>
        </w:rPr>
        <w:drawing>
          <wp:inline distT="0" distB="0" distL="0" distR="0" wp14:anchorId="5EE7F7CA" wp14:editId="65893484">
            <wp:extent cx="3406427" cy="1394632"/>
            <wp:effectExtent l="0" t="0" r="3810" b="0"/>
            <wp:docPr id="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4860" cy="1430837"/>
                    </a:xfrm>
                    <a:prstGeom prst="rect">
                      <a:avLst/>
                    </a:prstGeom>
                    <a:noFill/>
                    <a:ln>
                      <a:noFill/>
                    </a:ln>
                  </pic:spPr>
                </pic:pic>
              </a:graphicData>
            </a:graphic>
          </wp:inline>
        </w:drawing>
      </w:r>
    </w:p>
    <w:p w14:paraId="3C76A891" w14:textId="6AA1E752" w:rsidR="008C7780" w:rsidRDefault="008C7780" w:rsidP="008C7780">
      <w:r>
        <w:t xml:space="preserve">Flintlåspistol av type </w:t>
      </w:r>
      <w:r w:rsidR="007177DE">
        <w:t xml:space="preserve">ca 1700, men </w:t>
      </w:r>
      <w:r>
        <w:t>Harpers Ferry</w:t>
      </w:r>
      <w:r w:rsidR="007177DE">
        <w:t xml:space="preserve">, </w:t>
      </w:r>
      <w:r w:rsidR="00A87742">
        <w:t>Q</w:t>
      </w:r>
      <w:r w:rsidR="007177DE">
        <w:t>ueen Anne</w:t>
      </w:r>
      <w:r>
        <w:t xml:space="preserve"> eller lig</w:t>
      </w:r>
      <w:r w:rsidR="007177DE">
        <w:t>n</w:t>
      </w:r>
      <w:r>
        <w:t>ende</w:t>
      </w:r>
      <w:r w:rsidR="007177DE">
        <w:t xml:space="preserve"> kan også benyttes</w:t>
      </w:r>
    </w:p>
    <w:p w14:paraId="2F2D9E50" w14:textId="77777777" w:rsidR="008C7780" w:rsidRDefault="008C7780" w:rsidP="008C7780"/>
    <w:p w14:paraId="068BF618" w14:textId="54D5A45C" w:rsidR="0075426D" w:rsidRDefault="008C7780" w:rsidP="008C7780">
      <w:pPr>
        <w:rPr>
          <w:rFonts w:ascii="Arial" w:hAnsi="Arial" w:cs="Arial"/>
          <w:b/>
          <w:bCs/>
          <w:color w:val="C1C1C1"/>
          <w:sz w:val="30"/>
          <w:szCs w:val="30"/>
          <w:lang w:val="en-US"/>
        </w:rPr>
      </w:pPr>
      <w:proofErr w:type="spellStart"/>
      <w:r w:rsidRPr="0075426D">
        <w:rPr>
          <w:rFonts w:ascii="Arial" w:hAnsi="Arial" w:cs="Arial"/>
          <w:b/>
          <w:bCs/>
          <w:color w:val="C1C1C1"/>
          <w:sz w:val="30"/>
          <w:szCs w:val="30"/>
          <w:lang w:val="en-US"/>
        </w:rPr>
        <w:t>Patronveske</w:t>
      </w:r>
      <w:proofErr w:type="spellEnd"/>
      <w:r w:rsidRPr="0075426D">
        <w:rPr>
          <w:rFonts w:ascii="Arial" w:hAnsi="Arial" w:cs="Arial"/>
          <w:b/>
          <w:bCs/>
          <w:color w:val="C1C1C1"/>
          <w:sz w:val="30"/>
          <w:szCs w:val="30"/>
          <w:lang w:val="en-US"/>
        </w:rPr>
        <w:t xml:space="preserve"> – </w:t>
      </w:r>
    </w:p>
    <w:p w14:paraId="230F44AD" w14:textId="5352F872" w:rsidR="00816D1F" w:rsidRPr="0075426D" w:rsidRDefault="00816D1F" w:rsidP="008C7780">
      <w:pPr>
        <w:rPr>
          <w:rFonts w:ascii="Arial" w:hAnsi="Arial" w:cs="Arial"/>
          <w:b/>
          <w:bCs/>
          <w:color w:val="C1C1C1"/>
          <w:sz w:val="30"/>
          <w:szCs w:val="30"/>
          <w:lang w:val="en-US"/>
        </w:rPr>
      </w:pPr>
      <w:r>
        <w:rPr>
          <w:rFonts w:ascii="Arial" w:hAnsi="Arial" w:cs="Arial"/>
          <w:b/>
          <w:bCs/>
          <w:noProof/>
          <w:color w:val="C1C1C1"/>
          <w:sz w:val="30"/>
          <w:szCs w:val="30"/>
          <w:lang w:eastAsia="nb-NO"/>
        </w:rPr>
        <w:drawing>
          <wp:inline distT="0" distB="0" distL="0" distR="0" wp14:anchorId="31121A49" wp14:editId="322F4348">
            <wp:extent cx="3228975" cy="2004583"/>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C-utstyr, patronveske.jpg"/>
                    <pic:cNvPicPr/>
                  </pic:nvPicPr>
                  <pic:blipFill>
                    <a:blip r:embed="rId25"/>
                    <a:stretch>
                      <a:fillRect/>
                    </a:stretch>
                  </pic:blipFill>
                  <pic:spPr>
                    <a:xfrm>
                      <a:off x="0" y="0"/>
                      <a:ext cx="3275185" cy="2033270"/>
                    </a:xfrm>
                    <a:prstGeom prst="rect">
                      <a:avLst/>
                    </a:prstGeom>
                  </pic:spPr>
                </pic:pic>
              </a:graphicData>
            </a:graphic>
          </wp:inline>
        </w:drawing>
      </w:r>
    </w:p>
    <w:p w14:paraId="09E7DE94" w14:textId="34E0982E" w:rsidR="00A87742" w:rsidRDefault="008C7780" w:rsidP="00A87742">
      <w:r>
        <w:t>veske for oppbevaring av papirpatroner til muskett og pistol</w:t>
      </w:r>
      <w:r w:rsidR="00A87742">
        <w:t>. Vesken er laget av 2 mm tykt svartfarget lær. Vesken har e</w:t>
      </w:r>
      <w:r w:rsidR="00DD20F8">
        <w:t>t</w:t>
      </w:r>
      <w:r w:rsidR="00A87742">
        <w:t xml:space="preserve"> enkel</w:t>
      </w:r>
      <w:r w:rsidR="00DD20F8">
        <w:t>t</w:t>
      </w:r>
      <w:r w:rsidR="00A87742">
        <w:t xml:space="preserve"> </w:t>
      </w:r>
      <w:r w:rsidR="00DD20F8">
        <w:t>lokk</w:t>
      </w:r>
      <w:r w:rsidR="00A87742">
        <w:t xml:space="preserve"> som lukkes med stropp og geværknapp montert under bunnen av vesken. </w:t>
      </w:r>
      <w:r w:rsidR="00756760">
        <w:t xml:space="preserve">Foran på </w:t>
      </w:r>
      <w:r w:rsidR="00DD20F8">
        <w:t>lokket</w:t>
      </w:r>
      <w:r w:rsidR="00756760">
        <w:t xml:space="preserve"> er det festet et løvemonogram i messing. </w:t>
      </w:r>
      <w:r w:rsidR="00A87742">
        <w:t xml:space="preserve">Vesken tres på beltet </w:t>
      </w:r>
      <w:proofErr w:type="spellStart"/>
      <w:r w:rsidR="00A87742">
        <w:t>vha</w:t>
      </w:r>
      <w:proofErr w:type="spellEnd"/>
      <w:r w:rsidR="00A87742">
        <w:t xml:space="preserve"> fastsydd </w:t>
      </w:r>
      <w:proofErr w:type="spellStart"/>
      <w:r w:rsidR="00A87742">
        <w:t>smygstol</w:t>
      </w:r>
      <w:proofErr w:type="spellEnd"/>
      <w:r w:rsidR="00A87742">
        <w:t xml:space="preserve"> og bæres på høyre side foran. </w:t>
      </w:r>
    </w:p>
    <w:p w14:paraId="7A759E0A" w14:textId="4C7BF1E2" w:rsidR="00622998" w:rsidRDefault="00A87742">
      <w:r>
        <w:t xml:space="preserve">CAC tillater bruk av alternative vesker, </w:t>
      </w:r>
      <w:r w:rsidR="00DD20F8">
        <w:t xml:space="preserve">men </w:t>
      </w:r>
      <w:r>
        <w:t>med størst mulig likhet med den beskrevne vesken.</w:t>
      </w:r>
    </w:p>
    <w:sectPr w:rsidR="00622998" w:rsidSect="003042B7">
      <w:pgSz w:w="11906" w:h="16838"/>
      <w:pgMar w:top="56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E63"/>
    <w:rsid w:val="000B350E"/>
    <w:rsid w:val="002A0A80"/>
    <w:rsid w:val="002B21C6"/>
    <w:rsid w:val="003042B7"/>
    <w:rsid w:val="00511392"/>
    <w:rsid w:val="00531C9A"/>
    <w:rsid w:val="005F3361"/>
    <w:rsid w:val="00622998"/>
    <w:rsid w:val="006E26FA"/>
    <w:rsid w:val="00710927"/>
    <w:rsid w:val="007177DE"/>
    <w:rsid w:val="0073525E"/>
    <w:rsid w:val="0075426D"/>
    <w:rsid w:val="00756760"/>
    <w:rsid w:val="00760315"/>
    <w:rsid w:val="007F0CC4"/>
    <w:rsid w:val="00804AF2"/>
    <w:rsid w:val="00816D1F"/>
    <w:rsid w:val="008C7780"/>
    <w:rsid w:val="00956FD8"/>
    <w:rsid w:val="009A6916"/>
    <w:rsid w:val="009B0D55"/>
    <w:rsid w:val="00A12DC3"/>
    <w:rsid w:val="00A15073"/>
    <w:rsid w:val="00A87742"/>
    <w:rsid w:val="00AB0DCC"/>
    <w:rsid w:val="00AD711E"/>
    <w:rsid w:val="00BE7EDD"/>
    <w:rsid w:val="00C24206"/>
    <w:rsid w:val="00C3491A"/>
    <w:rsid w:val="00C7128B"/>
    <w:rsid w:val="00C95C25"/>
    <w:rsid w:val="00CE67DB"/>
    <w:rsid w:val="00DD20F8"/>
    <w:rsid w:val="00EE3E63"/>
    <w:rsid w:val="00F450A3"/>
    <w:rsid w:val="00F76A7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510F7"/>
  <w15:docId w15:val="{12EAF0AA-1F4F-4325-A31A-9B676191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60315"/>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760315"/>
    <w:rPr>
      <w:rFonts w:ascii="Lucida Grande" w:hAnsi="Lucida Grande" w:cs="Lucida Grande"/>
      <w:sz w:val="18"/>
      <w:szCs w:val="18"/>
    </w:rPr>
  </w:style>
  <w:style w:type="table" w:styleId="Tabellrutenett">
    <w:name w:val="Table Grid"/>
    <w:basedOn w:val="Vanligtabell"/>
    <w:uiPriority w:val="59"/>
    <w:rsid w:val="00816D1F"/>
    <w:pPr>
      <w:spacing w:after="0" w:line="240" w:lineRule="auto"/>
    </w:pPr>
    <w:rPr>
      <w:rFonts w:eastAsiaTheme="minorEastAsia"/>
      <w:sz w:val="24"/>
      <w:szCs w:val="24"/>
      <w:lang w:val="en-US"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DD20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D20F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pn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2013</Words>
  <Characters>10674</Characters>
  <Application>Microsoft Office Word</Application>
  <DocSecurity>4</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Morten</dc:creator>
  <cp:lastModifiedBy>Jørn Kildedal</cp:lastModifiedBy>
  <cp:revision>2</cp:revision>
  <dcterms:created xsi:type="dcterms:W3CDTF">2019-01-10T06:24:00Z</dcterms:created>
  <dcterms:modified xsi:type="dcterms:W3CDTF">2019-01-10T06:24:00Z</dcterms:modified>
</cp:coreProperties>
</file>